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959D9" w14:textId="3EDBA9CC" w:rsidR="00395C26" w:rsidRPr="00555523" w:rsidRDefault="00395C26" w:rsidP="00555523">
      <w:pPr>
        <w:jc w:val="center"/>
        <w:rPr>
          <w:rFonts w:ascii="Cambria" w:hAnsi="Cambria"/>
          <w:b/>
          <w:color w:val="000000" w:themeColor="text1"/>
          <w:u w:val="single"/>
        </w:rPr>
      </w:pPr>
      <w:r w:rsidRPr="00555523">
        <w:rPr>
          <w:rFonts w:ascii="Cambria" w:hAnsi="Cambria"/>
          <w:b/>
          <w:color w:val="000000" w:themeColor="text1"/>
          <w:u w:val="single"/>
        </w:rPr>
        <w:t>ZAPYTANIE OFERTOWE</w:t>
      </w:r>
      <w:r w:rsidRPr="00555523">
        <w:rPr>
          <w:rFonts w:ascii="Cambria" w:hAnsi="Cambria" w:cstheme="minorHAnsi"/>
          <w:b/>
          <w:color w:val="000000" w:themeColor="text1"/>
        </w:rPr>
        <w:t xml:space="preserve"> </w:t>
      </w:r>
      <w:r w:rsidRPr="00555523">
        <w:rPr>
          <w:rFonts w:ascii="Cambria" w:hAnsi="Cambria"/>
          <w:b/>
          <w:color w:val="000000" w:themeColor="text1"/>
          <w:u w:val="single"/>
        </w:rPr>
        <w:t xml:space="preserve">nr </w:t>
      </w:r>
      <w:r w:rsidR="00C6514D">
        <w:rPr>
          <w:rFonts w:ascii="Cambria" w:hAnsi="Cambria"/>
          <w:b/>
          <w:color w:val="000000" w:themeColor="text1"/>
          <w:u w:val="single"/>
        </w:rPr>
        <w:t>1</w:t>
      </w:r>
      <w:r w:rsidRPr="00555523">
        <w:rPr>
          <w:rFonts w:ascii="Cambria" w:hAnsi="Cambria"/>
          <w:b/>
          <w:color w:val="000000" w:themeColor="text1"/>
          <w:u w:val="single"/>
        </w:rPr>
        <w:t xml:space="preserve"> z dnia</w:t>
      </w:r>
      <w:r w:rsidR="00E173CD" w:rsidRPr="00555523">
        <w:rPr>
          <w:rFonts w:ascii="Cambria" w:hAnsi="Cambria"/>
          <w:b/>
          <w:color w:val="000000" w:themeColor="text1"/>
          <w:u w:val="single"/>
        </w:rPr>
        <w:t xml:space="preserve"> </w:t>
      </w:r>
      <w:r w:rsidR="00C6514D">
        <w:rPr>
          <w:rFonts w:ascii="Cambria" w:hAnsi="Cambria"/>
          <w:b/>
          <w:color w:val="000000" w:themeColor="text1"/>
          <w:u w:val="single"/>
        </w:rPr>
        <w:t>1</w:t>
      </w:r>
      <w:r w:rsidR="00E643EA">
        <w:rPr>
          <w:rFonts w:ascii="Cambria" w:hAnsi="Cambria"/>
          <w:b/>
          <w:color w:val="000000" w:themeColor="text1"/>
          <w:u w:val="single"/>
        </w:rPr>
        <w:t>5</w:t>
      </w:r>
      <w:r w:rsidR="00C6514D">
        <w:rPr>
          <w:rFonts w:ascii="Cambria" w:hAnsi="Cambria"/>
          <w:b/>
          <w:color w:val="000000" w:themeColor="text1"/>
          <w:u w:val="single"/>
        </w:rPr>
        <w:t>.</w:t>
      </w:r>
      <w:r w:rsidR="00707DE4">
        <w:rPr>
          <w:rFonts w:ascii="Cambria" w:hAnsi="Cambria"/>
          <w:b/>
          <w:color w:val="000000" w:themeColor="text1"/>
          <w:u w:val="single"/>
        </w:rPr>
        <w:t>0</w:t>
      </w:r>
      <w:r w:rsidR="00C6514D">
        <w:rPr>
          <w:rFonts w:ascii="Cambria" w:hAnsi="Cambria"/>
          <w:b/>
          <w:color w:val="000000" w:themeColor="text1"/>
          <w:u w:val="single"/>
        </w:rPr>
        <w:t>9</w:t>
      </w:r>
      <w:r w:rsidR="00707DE4">
        <w:rPr>
          <w:rFonts w:ascii="Cambria" w:hAnsi="Cambria"/>
          <w:b/>
          <w:color w:val="000000" w:themeColor="text1"/>
          <w:u w:val="single"/>
        </w:rPr>
        <w:t>.2020 r.</w:t>
      </w:r>
    </w:p>
    <w:p w14:paraId="17C88DE9" w14:textId="77777777" w:rsidR="00395C26" w:rsidRPr="00555523" w:rsidRDefault="00395C26" w:rsidP="00395C26">
      <w:pPr>
        <w:jc w:val="center"/>
        <w:rPr>
          <w:rFonts w:ascii="Cambria" w:hAnsi="Cambria"/>
          <w:b/>
          <w:color w:val="000000" w:themeColor="text1"/>
          <w:u w:val="single"/>
        </w:rPr>
      </w:pPr>
    </w:p>
    <w:p w14:paraId="03F8E057" w14:textId="77777777" w:rsidR="00395C26" w:rsidRPr="00555523" w:rsidRDefault="00395C26" w:rsidP="00395C26">
      <w:pPr>
        <w:shd w:val="clear" w:color="auto" w:fill="E6E6E6"/>
        <w:autoSpaceDE w:val="0"/>
        <w:autoSpaceDN w:val="0"/>
        <w:adjustRightInd w:val="0"/>
        <w:rPr>
          <w:rFonts w:ascii="Cambria" w:hAnsi="Cambria" w:cs="Arial"/>
          <w:b/>
          <w:bCs/>
          <w:color w:val="000000" w:themeColor="text1"/>
        </w:rPr>
      </w:pPr>
      <w:r w:rsidRPr="00555523">
        <w:rPr>
          <w:rFonts w:ascii="Cambria" w:hAnsi="Cambria" w:cs="Arial"/>
          <w:b/>
          <w:bCs/>
          <w:color w:val="000000" w:themeColor="text1"/>
        </w:rPr>
        <w:t>Postanowienia ogólne</w:t>
      </w:r>
    </w:p>
    <w:p w14:paraId="511622DE" w14:textId="77777777" w:rsidR="00721EAF" w:rsidRPr="00555523" w:rsidRDefault="00721EAF" w:rsidP="00395C26">
      <w:pPr>
        <w:jc w:val="both"/>
        <w:rPr>
          <w:rFonts w:ascii="Cambria" w:hAnsi="Cambria"/>
          <w:color w:val="000000" w:themeColor="text1"/>
        </w:rPr>
      </w:pPr>
    </w:p>
    <w:p w14:paraId="7DC32206" w14:textId="5A42C32F" w:rsidR="00395C26" w:rsidRPr="00555523" w:rsidRDefault="00395C26" w:rsidP="00395C26">
      <w:pPr>
        <w:jc w:val="both"/>
        <w:rPr>
          <w:rFonts w:ascii="Cambria" w:hAnsi="Cambria"/>
          <w:color w:val="000000" w:themeColor="text1"/>
        </w:rPr>
      </w:pPr>
      <w:r w:rsidRPr="00555523">
        <w:rPr>
          <w:rFonts w:ascii="Cambria" w:hAnsi="Cambria"/>
          <w:color w:val="000000" w:themeColor="text1"/>
        </w:rPr>
        <w:t>Niniejsze postępowanie toczy się</w:t>
      </w:r>
      <w:r w:rsidR="00E643EA">
        <w:rPr>
          <w:rFonts w:ascii="Cambria" w:hAnsi="Cambria"/>
          <w:color w:val="000000" w:themeColor="text1"/>
        </w:rPr>
        <w:t xml:space="preserve"> w trybie zapytania ofertowego </w:t>
      </w:r>
      <w:r w:rsidRPr="00555523">
        <w:rPr>
          <w:rFonts w:ascii="Cambria" w:hAnsi="Cambria"/>
          <w:color w:val="000000" w:themeColor="text1"/>
        </w:rPr>
        <w:t>z zachowaniem zasady konkurencyjności zgodnie z Rozdziałem 6.5.2 Wytycznych w  zakresie kwalifikowalności wydatków w ramach Europejskiego Funduszu Rozwoju Regionalnego, Europejskiego Funduszu Społecznego oraz Funduszu Spójnoś</w:t>
      </w:r>
      <w:r w:rsidR="00C9567A" w:rsidRPr="00555523">
        <w:rPr>
          <w:rFonts w:ascii="Cambria" w:hAnsi="Cambria"/>
          <w:color w:val="000000" w:themeColor="text1"/>
        </w:rPr>
        <w:t>ci na lata 2014-2020</w:t>
      </w:r>
      <w:r w:rsidRPr="00555523">
        <w:rPr>
          <w:rFonts w:ascii="Cambria" w:hAnsi="Cambria"/>
          <w:color w:val="000000" w:themeColor="text1"/>
        </w:rPr>
        <w:t>, w związku</w:t>
      </w:r>
      <w:r w:rsidR="00E643EA">
        <w:rPr>
          <w:rFonts w:ascii="Cambria" w:hAnsi="Cambria"/>
          <w:color w:val="000000" w:themeColor="text1"/>
        </w:rPr>
        <w:t xml:space="preserve">                            </w:t>
      </w:r>
      <w:r w:rsidRPr="00555523">
        <w:rPr>
          <w:rFonts w:ascii="Cambria" w:hAnsi="Cambria"/>
          <w:color w:val="000000" w:themeColor="text1"/>
        </w:rPr>
        <w:t xml:space="preserve"> z realizacją projektu pt. </w:t>
      </w:r>
      <w:r w:rsidR="00721EAF" w:rsidRPr="00555523">
        <w:rPr>
          <w:rFonts w:ascii="Cambria" w:hAnsi="Cambria"/>
          <w:color w:val="000000" w:themeColor="text1"/>
        </w:rPr>
        <w:t>„</w:t>
      </w:r>
      <w:r w:rsidRPr="00555523">
        <w:rPr>
          <w:rFonts w:ascii="Cambria" w:hAnsi="Cambria"/>
          <w:color w:val="000000" w:themeColor="text1"/>
        </w:rPr>
        <w:t xml:space="preserve">Akademia </w:t>
      </w:r>
      <w:r w:rsidR="00C6514D">
        <w:rPr>
          <w:rFonts w:ascii="Cambria" w:hAnsi="Cambria"/>
          <w:color w:val="000000" w:themeColor="text1"/>
        </w:rPr>
        <w:t>odchudzania</w:t>
      </w:r>
      <w:r w:rsidRPr="00555523">
        <w:rPr>
          <w:rFonts w:ascii="Cambria" w:hAnsi="Cambria"/>
          <w:color w:val="000000" w:themeColor="text1"/>
        </w:rPr>
        <w:t>” współfinansowanego ze środków Europejskiego Funduszu Społecznego</w:t>
      </w:r>
      <w:r w:rsidR="00721EAF" w:rsidRPr="00555523">
        <w:rPr>
          <w:rFonts w:ascii="Cambria" w:hAnsi="Cambria"/>
          <w:color w:val="000000" w:themeColor="text1"/>
        </w:rPr>
        <w:t xml:space="preserve"> </w:t>
      </w:r>
      <w:r w:rsidRPr="00555523">
        <w:rPr>
          <w:rFonts w:ascii="Cambria" w:hAnsi="Cambria"/>
          <w:color w:val="000000" w:themeColor="text1"/>
        </w:rPr>
        <w:t>w ramach Regionalnego Programu Operacyjnego Województwa Łódzkiego na lata 2014-2020</w:t>
      </w:r>
    </w:p>
    <w:p w14:paraId="41FD37C4" w14:textId="77777777" w:rsidR="00395C26" w:rsidRPr="00555523" w:rsidRDefault="00395C26" w:rsidP="00395C26">
      <w:pPr>
        <w:autoSpaceDE w:val="0"/>
        <w:autoSpaceDN w:val="0"/>
        <w:adjustRightInd w:val="0"/>
        <w:jc w:val="both"/>
        <w:rPr>
          <w:rFonts w:ascii="Cambria" w:hAnsi="Cambria"/>
          <w:color w:val="000000" w:themeColor="text1"/>
        </w:rPr>
      </w:pPr>
    </w:p>
    <w:p w14:paraId="2A513026" w14:textId="77777777" w:rsidR="00395C26" w:rsidRPr="00555523" w:rsidRDefault="00395C26" w:rsidP="00395C26">
      <w:pPr>
        <w:shd w:val="clear" w:color="auto" w:fill="E6E6E6"/>
        <w:autoSpaceDE w:val="0"/>
        <w:autoSpaceDN w:val="0"/>
        <w:adjustRightInd w:val="0"/>
        <w:rPr>
          <w:rFonts w:ascii="Cambria" w:hAnsi="Cambria" w:cs="Arial"/>
          <w:b/>
          <w:bCs/>
          <w:color w:val="000000" w:themeColor="text1"/>
        </w:rPr>
      </w:pPr>
      <w:r w:rsidRPr="00555523">
        <w:rPr>
          <w:rFonts w:ascii="Cambria" w:hAnsi="Cambria" w:cs="Arial"/>
          <w:b/>
          <w:bCs/>
          <w:color w:val="000000" w:themeColor="text1"/>
        </w:rPr>
        <w:t>Tytuł postępowania</w:t>
      </w:r>
    </w:p>
    <w:p w14:paraId="07B0E266" w14:textId="77777777" w:rsidR="00395C26" w:rsidRPr="00555523" w:rsidRDefault="00395C26" w:rsidP="00395C26">
      <w:pPr>
        <w:jc w:val="center"/>
        <w:rPr>
          <w:rFonts w:ascii="Cambria" w:hAnsi="Cambria"/>
          <w:b/>
          <w:bCs/>
          <w:color w:val="000000" w:themeColor="text1"/>
        </w:rPr>
      </w:pPr>
    </w:p>
    <w:p w14:paraId="57FC8D45" w14:textId="5BB3E08E" w:rsidR="00395C26" w:rsidRPr="00742796" w:rsidRDefault="00C6514D" w:rsidP="00C6514D">
      <w:pPr>
        <w:spacing w:line="360" w:lineRule="auto"/>
        <w:jc w:val="center"/>
        <w:rPr>
          <w:rFonts w:asciiTheme="majorHAnsi" w:hAnsiTheme="majorHAnsi"/>
        </w:rPr>
      </w:pPr>
      <w:r w:rsidRPr="00742796">
        <w:rPr>
          <w:rFonts w:asciiTheme="majorHAnsi" w:hAnsiTheme="majorHAnsi"/>
        </w:rPr>
        <w:t>Przedmiotem zamówienia jest wybór osoby/podmiotu do przeprowadzenia:</w:t>
      </w:r>
    </w:p>
    <w:p w14:paraId="38D8F912" w14:textId="038CF221" w:rsidR="00C6514D" w:rsidRPr="00742796" w:rsidRDefault="00C6514D" w:rsidP="00C6514D">
      <w:pPr>
        <w:spacing w:line="360" w:lineRule="auto"/>
        <w:jc w:val="center"/>
        <w:rPr>
          <w:rFonts w:asciiTheme="majorHAnsi" w:hAnsiTheme="majorHAnsi"/>
        </w:rPr>
      </w:pPr>
      <w:r w:rsidRPr="00742796">
        <w:rPr>
          <w:rFonts w:asciiTheme="majorHAnsi" w:hAnsiTheme="majorHAnsi"/>
          <w:b/>
        </w:rPr>
        <w:t>1)</w:t>
      </w:r>
      <w:r w:rsidRPr="00742796">
        <w:rPr>
          <w:rFonts w:asciiTheme="majorHAnsi" w:hAnsiTheme="majorHAnsi"/>
        </w:rPr>
        <w:t xml:space="preserve"> porad dietetycznych kwalifikacyjnych – tj. wizyta u dietetyka, kwalifikującego uczestnika do projektu,</w:t>
      </w:r>
    </w:p>
    <w:p w14:paraId="76D7EC8C" w14:textId="5131954F" w:rsidR="00C6514D" w:rsidRPr="00742796" w:rsidRDefault="00C6514D" w:rsidP="00C6514D">
      <w:pPr>
        <w:spacing w:line="360" w:lineRule="auto"/>
        <w:jc w:val="center"/>
        <w:rPr>
          <w:rFonts w:asciiTheme="majorHAnsi" w:hAnsiTheme="majorHAnsi"/>
        </w:rPr>
      </w:pPr>
      <w:r w:rsidRPr="00742796">
        <w:rPr>
          <w:rFonts w:asciiTheme="majorHAnsi" w:hAnsiTheme="majorHAnsi"/>
          <w:b/>
        </w:rPr>
        <w:t>2)</w:t>
      </w:r>
      <w:r w:rsidRPr="00742796">
        <w:rPr>
          <w:rFonts w:asciiTheme="majorHAnsi" w:hAnsiTheme="majorHAnsi"/>
        </w:rPr>
        <w:t xml:space="preserve"> konsultacji dietetycznych w postaci indywidualnych porad dla Uczestników Projektu przeprowadzanych przez dietetyków,</w:t>
      </w:r>
    </w:p>
    <w:p w14:paraId="1EBA90F0" w14:textId="77777777" w:rsidR="00C6514D" w:rsidRPr="00555523" w:rsidRDefault="00C6514D" w:rsidP="00395C26">
      <w:pPr>
        <w:jc w:val="center"/>
        <w:rPr>
          <w:rFonts w:ascii="Cambria" w:hAnsi="Cambria"/>
          <w:b/>
          <w:bCs/>
          <w:color w:val="000000" w:themeColor="text1"/>
        </w:rPr>
      </w:pPr>
    </w:p>
    <w:p w14:paraId="0EC4797E" w14:textId="77777777" w:rsidR="00395C26" w:rsidRPr="00555523" w:rsidRDefault="00395C26" w:rsidP="00395C26">
      <w:pPr>
        <w:shd w:val="clear" w:color="auto" w:fill="E6E6E6"/>
        <w:autoSpaceDE w:val="0"/>
        <w:autoSpaceDN w:val="0"/>
        <w:adjustRightInd w:val="0"/>
        <w:rPr>
          <w:rFonts w:ascii="Cambria" w:hAnsi="Cambria" w:cs="Arial"/>
          <w:b/>
          <w:bCs/>
          <w:color w:val="000000" w:themeColor="text1"/>
        </w:rPr>
      </w:pPr>
      <w:r w:rsidRPr="00555523">
        <w:rPr>
          <w:rFonts w:ascii="Cambria" w:hAnsi="Cambria" w:cs="Arial"/>
          <w:b/>
          <w:bCs/>
          <w:color w:val="000000" w:themeColor="text1"/>
        </w:rPr>
        <w:t>Dane Zamawiającego:</w:t>
      </w:r>
    </w:p>
    <w:p w14:paraId="07A1CB0D" w14:textId="77777777" w:rsidR="00901C2C" w:rsidRPr="00555523" w:rsidRDefault="00901C2C" w:rsidP="00C6514D">
      <w:pPr>
        <w:jc w:val="center"/>
        <w:rPr>
          <w:rFonts w:ascii="Cambria" w:hAnsi="Cambria"/>
          <w:color w:val="000000" w:themeColor="text1"/>
        </w:rPr>
      </w:pPr>
    </w:p>
    <w:p w14:paraId="3BFD4C32" w14:textId="77777777" w:rsidR="00C6514D" w:rsidRPr="00742796" w:rsidRDefault="00C6514D" w:rsidP="00742796">
      <w:pPr>
        <w:spacing w:line="360" w:lineRule="auto"/>
        <w:jc w:val="center"/>
        <w:rPr>
          <w:rFonts w:asciiTheme="majorHAnsi" w:hAnsiTheme="majorHAnsi" w:cs="Calibri"/>
          <w:bCs/>
          <w:color w:val="000000" w:themeColor="text1"/>
        </w:rPr>
      </w:pPr>
      <w:r w:rsidRPr="00742796">
        <w:rPr>
          <w:rFonts w:asciiTheme="majorHAnsi" w:hAnsiTheme="majorHAnsi" w:cs="Calibri"/>
          <w:bCs/>
          <w:color w:val="000000" w:themeColor="text1"/>
        </w:rPr>
        <w:t>Akademia Zdrowia Sp. z o.o. Sp.k.</w:t>
      </w:r>
    </w:p>
    <w:p w14:paraId="7F60E457" w14:textId="77777777" w:rsidR="00C6514D" w:rsidRPr="00742796" w:rsidRDefault="00C6514D" w:rsidP="00742796">
      <w:pPr>
        <w:spacing w:line="360" w:lineRule="auto"/>
        <w:jc w:val="center"/>
        <w:rPr>
          <w:rFonts w:asciiTheme="majorHAnsi" w:hAnsiTheme="majorHAnsi" w:cs="Calibri"/>
          <w:bCs/>
          <w:color w:val="000000" w:themeColor="text1"/>
        </w:rPr>
      </w:pPr>
      <w:r w:rsidRPr="00742796">
        <w:rPr>
          <w:rFonts w:asciiTheme="majorHAnsi" w:hAnsiTheme="majorHAnsi" w:cs="Calibri"/>
          <w:bCs/>
          <w:color w:val="000000" w:themeColor="text1"/>
        </w:rPr>
        <w:t>ul. Kilińskiego 21, 90-205 Łódź</w:t>
      </w:r>
    </w:p>
    <w:p w14:paraId="4324D710" w14:textId="77777777" w:rsidR="00C6514D" w:rsidRPr="00742796" w:rsidRDefault="00C6514D" w:rsidP="00742796">
      <w:pPr>
        <w:spacing w:line="360" w:lineRule="auto"/>
        <w:jc w:val="center"/>
        <w:rPr>
          <w:rFonts w:asciiTheme="majorHAnsi" w:hAnsiTheme="majorHAnsi" w:cs="Calibri"/>
          <w:bCs/>
          <w:color w:val="000000" w:themeColor="text1"/>
        </w:rPr>
      </w:pPr>
      <w:r w:rsidRPr="00742796">
        <w:rPr>
          <w:rFonts w:asciiTheme="majorHAnsi" w:hAnsiTheme="majorHAnsi" w:cs="Calibri"/>
          <w:bCs/>
          <w:color w:val="000000" w:themeColor="text1"/>
        </w:rPr>
        <w:t>NIP 725-205-39-79/REGON 101313577</w:t>
      </w:r>
    </w:p>
    <w:p w14:paraId="6AF9B74E" w14:textId="4E46C38E" w:rsidR="00395C26" w:rsidRPr="00742796" w:rsidRDefault="00395C26" w:rsidP="00742796">
      <w:pPr>
        <w:pStyle w:val="Stopka"/>
        <w:tabs>
          <w:tab w:val="left" w:pos="1260"/>
          <w:tab w:val="left" w:pos="5400"/>
        </w:tabs>
        <w:spacing w:line="360" w:lineRule="auto"/>
        <w:jc w:val="center"/>
        <w:rPr>
          <w:rFonts w:asciiTheme="majorHAnsi" w:hAnsiTheme="majorHAnsi"/>
          <w:color w:val="000000" w:themeColor="text1"/>
        </w:rPr>
      </w:pPr>
      <w:r w:rsidRPr="00742796">
        <w:rPr>
          <w:rFonts w:asciiTheme="majorHAnsi" w:hAnsiTheme="majorHAnsi"/>
          <w:color w:val="000000" w:themeColor="text1"/>
        </w:rPr>
        <w:t>tel. 42 255 77 0</w:t>
      </w:r>
      <w:r w:rsidR="00C6514D" w:rsidRPr="00742796">
        <w:rPr>
          <w:rFonts w:asciiTheme="majorHAnsi" w:hAnsiTheme="majorHAnsi"/>
          <w:color w:val="000000" w:themeColor="text1"/>
        </w:rPr>
        <w:t>2</w:t>
      </w:r>
      <w:r w:rsidRPr="00742796">
        <w:rPr>
          <w:rFonts w:asciiTheme="majorHAnsi" w:hAnsiTheme="majorHAnsi"/>
          <w:color w:val="000000" w:themeColor="text1"/>
        </w:rPr>
        <w:t xml:space="preserve">; e-mail: </w:t>
      </w:r>
      <w:r w:rsidR="00C6514D" w:rsidRPr="00742796">
        <w:rPr>
          <w:rFonts w:asciiTheme="majorHAnsi" w:hAnsiTheme="majorHAnsi"/>
          <w:color w:val="000000" w:themeColor="text1"/>
        </w:rPr>
        <w:t>akademia.odchudzania@przych</w:t>
      </w:r>
      <w:r w:rsidR="00E643EA">
        <w:rPr>
          <w:rFonts w:asciiTheme="majorHAnsi" w:hAnsiTheme="majorHAnsi"/>
          <w:color w:val="000000" w:themeColor="text1"/>
        </w:rPr>
        <w:t>o</w:t>
      </w:r>
      <w:r w:rsidR="00C6514D" w:rsidRPr="00742796">
        <w:rPr>
          <w:rFonts w:asciiTheme="majorHAnsi" w:hAnsiTheme="majorHAnsi"/>
          <w:color w:val="000000" w:themeColor="text1"/>
        </w:rPr>
        <w:t>dniamalinowa.pl</w:t>
      </w:r>
      <w:r w:rsidRPr="00742796">
        <w:rPr>
          <w:rFonts w:asciiTheme="majorHAnsi" w:hAnsiTheme="majorHAnsi"/>
          <w:color w:val="000000" w:themeColor="text1"/>
        </w:rPr>
        <w:t xml:space="preserve"> </w:t>
      </w:r>
    </w:p>
    <w:p w14:paraId="08FA19DC" w14:textId="40959396" w:rsidR="00395C26" w:rsidRPr="00742796" w:rsidRDefault="00395C26" w:rsidP="00742796">
      <w:pPr>
        <w:pStyle w:val="Stopka"/>
        <w:tabs>
          <w:tab w:val="left" w:pos="1260"/>
          <w:tab w:val="left" w:pos="5400"/>
        </w:tabs>
        <w:spacing w:line="360" w:lineRule="auto"/>
        <w:jc w:val="center"/>
        <w:rPr>
          <w:rStyle w:val="Odwoaniedokomentarza"/>
          <w:rFonts w:asciiTheme="majorHAnsi" w:eastAsia="Calibri" w:hAnsiTheme="majorHAnsi"/>
          <w:color w:val="000000" w:themeColor="text1"/>
        </w:rPr>
      </w:pPr>
      <w:r w:rsidRPr="00742796">
        <w:rPr>
          <w:rFonts w:asciiTheme="majorHAnsi" w:hAnsiTheme="majorHAnsi"/>
          <w:color w:val="000000" w:themeColor="text1"/>
        </w:rPr>
        <w:t>www.</w:t>
      </w:r>
      <w:r w:rsidR="00C6514D" w:rsidRPr="00742796">
        <w:rPr>
          <w:rFonts w:asciiTheme="majorHAnsi" w:hAnsiTheme="majorHAnsi"/>
          <w:color w:val="000000" w:themeColor="text1"/>
        </w:rPr>
        <w:t>przychodniamalinowa.pl</w:t>
      </w:r>
      <w:r w:rsidRPr="00742796">
        <w:rPr>
          <w:rStyle w:val="Odwoaniedokomentarza"/>
          <w:rFonts w:asciiTheme="majorHAnsi" w:eastAsia="Calibri" w:hAnsiTheme="majorHAnsi"/>
          <w:color w:val="000000" w:themeColor="text1"/>
        </w:rPr>
        <w:t xml:space="preserve"> </w:t>
      </w:r>
    </w:p>
    <w:p w14:paraId="7DBEBD66" w14:textId="77777777" w:rsidR="00395C26" w:rsidRPr="00555523" w:rsidRDefault="00395C26" w:rsidP="00395C26">
      <w:pPr>
        <w:pStyle w:val="Stopka"/>
        <w:tabs>
          <w:tab w:val="left" w:pos="1260"/>
          <w:tab w:val="left" w:pos="5400"/>
        </w:tabs>
        <w:jc w:val="center"/>
        <w:rPr>
          <w:rStyle w:val="Odwoaniedokomentarza"/>
          <w:rFonts w:ascii="Cambria" w:eastAsia="Calibri" w:hAnsi="Cambria"/>
          <w:color w:val="000000" w:themeColor="text1"/>
        </w:rPr>
      </w:pPr>
    </w:p>
    <w:p w14:paraId="1974DFE7" w14:textId="77777777" w:rsidR="00395C26" w:rsidRPr="00555523" w:rsidRDefault="00395C26" w:rsidP="00395C26">
      <w:pPr>
        <w:pStyle w:val="Stopka"/>
        <w:tabs>
          <w:tab w:val="left" w:pos="1260"/>
          <w:tab w:val="left" w:pos="5400"/>
        </w:tabs>
        <w:jc w:val="center"/>
        <w:rPr>
          <w:rFonts w:ascii="Cambria" w:hAnsi="Cambria"/>
          <w:color w:val="000000" w:themeColor="text1"/>
        </w:rPr>
      </w:pPr>
    </w:p>
    <w:p w14:paraId="33BE5F7C" w14:textId="07D10A66" w:rsidR="00395C26" w:rsidRDefault="00395C26" w:rsidP="00395C26">
      <w:pPr>
        <w:rPr>
          <w:rFonts w:ascii="Cambria" w:hAnsi="Cambria" w:cstheme="minorHAnsi"/>
          <w:b/>
          <w:color w:val="000000" w:themeColor="text1"/>
        </w:rPr>
      </w:pPr>
      <w:r w:rsidRPr="00555523">
        <w:rPr>
          <w:rFonts w:ascii="Cambria" w:hAnsi="Cambria" w:cstheme="minorHAnsi"/>
          <w:b/>
          <w:color w:val="000000" w:themeColor="text1"/>
        </w:rPr>
        <w:t>OSOBA DO KONTAKTU:</w:t>
      </w:r>
    </w:p>
    <w:p w14:paraId="79889E01" w14:textId="77777777" w:rsidR="00742796" w:rsidRPr="00555523" w:rsidRDefault="00742796" w:rsidP="00395C26">
      <w:pPr>
        <w:rPr>
          <w:rFonts w:ascii="Cambria" w:hAnsi="Cambria" w:cstheme="minorHAnsi"/>
          <w:b/>
          <w:color w:val="000000" w:themeColor="text1"/>
        </w:rPr>
      </w:pPr>
    </w:p>
    <w:p w14:paraId="2961E53A" w14:textId="702E7268" w:rsidR="00395C26" w:rsidRPr="00742796" w:rsidRDefault="00395C26" w:rsidP="00395C26">
      <w:pPr>
        <w:jc w:val="both"/>
        <w:rPr>
          <w:rFonts w:asciiTheme="majorHAnsi" w:hAnsiTheme="majorHAnsi" w:cstheme="minorHAnsi"/>
          <w:color w:val="000000" w:themeColor="text1"/>
        </w:rPr>
      </w:pPr>
      <w:r w:rsidRPr="00742796">
        <w:rPr>
          <w:rFonts w:asciiTheme="majorHAnsi" w:hAnsiTheme="majorHAnsi" w:cstheme="minorHAnsi"/>
          <w:color w:val="000000" w:themeColor="text1"/>
        </w:rPr>
        <w:t xml:space="preserve">Osobą wyznaczoną do kontaktu jest </w:t>
      </w:r>
      <w:r w:rsidR="00C6514D" w:rsidRPr="00742796">
        <w:rPr>
          <w:rFonts w:asciiTheme="majorHAnsi" w:hAnsiTheme="majorHAnsi" w:cstheme="minorHAnsi"/>
          <w:color w:val="000000" w:themeColor="text1"/>
        </w:rPr>
        <w:t>Malwina Słowińska-Katolik</w:t>
      </w:r>
      <w:r w:rsidR="00721EAF" w:rsidRPr="00742796">
        <w:rPr>
          <w:rFonts w:asciiTheme="majorHAnsi" w:hAnsiTheme="majorHAnsi" w:cstheme="minorHAnsi"/>
          <w:color w:val="000000" w:themeColor="text1"/>
        </w:rPr>
        <w:t xml:space="preserve">, tel. </w:t>
      </w:r>
      <w:r w:rsidR="00E173CD" w:rsidRPr="00742796">
        <w:rPr>
          <w:rFonts w:asciiTheme="majorHAnsi" w:hAnsiTheme="majorHAnsi" w:cstheme="minorHAnsi"/>
          <w:color w:val="000000" w:themeColor="text1"/>
        </w:rPr>
        <w:t>42 255 77 0</w:t>
      </w:r>
      <w:r w:rsidR="00C6514D" w:rsidRPr="00742796">
        <w:rPr>
          <w:rFonts w:asciiTheme="majorHAnsi" w:hAnsiTheme="majorHAnsi" w:cstheme="minorHAnsi"/>
          <w:color w:val="000000" w:themeColor="text1"/>
        </w:rPr>
        <w:t>2</w:t>
      </w:r>
      <w:r w:rsidR="00721EAF" w:rsidRPr="00742796">
        <w:rPr>
          <w:rFonts w:asciiTheme="majorHAnsi" w:hAnsiTheme="majorHAnsi" w:cstheme="minorHAnsi"/>
          <w:color w:val="000000" w:themeColor="text1"/>
        </w:rPr>
        <w:t xml:space="preserve">, </w:t>
      </w:r>
      <w:r w:rsidR="00C6514D" w:rsidRPr="00742796">
        <w:rPr>
          <w:rFonts w:asciiTheme="majorHAnsi" w:hAnsiTheme="majorHAnsi" w:cstheme="minorHAnsi"/>
          <w:color w:val="000000" w:themeColor="text1"/>
        </w:rPr>
        <w:t xml:space="preserve">                </w:t>
      </w:r>
      <w:r w:rsidR="00721EAF" w:rsidRPr="00742796">
        <w:rPr>
          <w:rFonts w:asciiTheme="majorHAnsi" w:hAnsiTheme="majorHAnsi" w:cstheme="minorHAnsi"/>
          <w:color w:val="000000" w:themeColor="text1"/>
        </w:rPr>
        <w:t>e-mail:</w:t>
      </w:r>
      <w:r w:rsidR="00C6514D" w:rsidRPr="00742796">
        <w:rPr>
          <w:rFonts w:asciiTheme="majorHAnsi" w:hAnsiTheme="majorHAnsi" w:cstheme="minorHAnsi"/>
          <w:color w:val="000000" w:themeColor="text1"/>
        </w:rPr>
        <w:t xml:space="preserve"> akademia.odchudzania@przychodniamalinowa.pl</w:t>
      </w:r>
    </w:p>
    <w:p w14:paraId="2BA398FF" w14:textId="77777777" w:rsidR="00395C26" w:rsidRPr="00555523" w:rsidRDefault="00395C26" w:rsidP="00395C26">
      <w:pPr>
        <w:keepNext/>
        <w:keepLines/>
        <w:rPr>
          <w:rFonts w:ascii="Cambria" w:hAnsi="Cambria"/>
          <w:color w:val="000000" w:themeColor="text1"/>
        </w:rPr>
      </w:pPr>
    </w:p>
    <w:p w14:paraId="3E312795" w14:textId="77777777" w:rsidR="00395C26" w:rsidRPr="00555523" w:rsidRDefault="00395C26" w:rsidP="00395C26">
      <w:pPr>
        <w:shd w:val="clear" w:color="auto" w:fill="E6E6E6"/>
        <w:autoSpaceDE w:val="0"/>
        <w:autoSpaceDN w:val="0"/>
        <w:adjustRightInd w:val="0"/>
        <w:rPr>
          <w:rFonts w:ascii="Cambria" w:hAnsi="Cambria" w:cs="Arial"/>
          <w:b/>
          <w:bCs/>
          <w:color w:val="000000" w:themeColor="text1"/>
        </w:rPr>
      </w:pPr>
      <w:r w:rsidRPr="00555523">
        <w:rPr>
          <w:rFonts w:ascii="Cambria" w:hAnsi="Cambria" w:cs="Arial"/>
          <w:b/>
          <w:bCs/>
          <w:color w:val="000000" w:themeColor="text1"/>
        </w:rPr>
        <w:t>Opis przedmiotu zamówienia</w:t>
      </w:r>
    </w:p>
    <w:p w14:paraId="2F02F1BF" w14:textId="77777777" w:rsidR="00721EAF" w:rsidRPr="00555523" w:rsidRDefault="00721EAF" w:rsidP="00395C26">
      <w:pPr>
        <w:jc w:val="both"/>
        <w:rPr>
          <w:rFonts w:ascii="Cambria" w:hAnsi="Cambria"/>
          <w:color w:val="000000" w:themeColor="text1"/>
        </w:rPr>
      </w:pPr>
    </w:p>
    <w:p w14:paraId="7EC85AC3" w14:textId="49842952" w:rsidR="00395C26" w:rsidRPr="002B41AE" w:rsidRDefault="00395C26" w:rsidP="00395C26">
      <w:pPr>
        <w:jc w:val="both"/>
        <w:rPr>
          <w:rFonts w:ascii="Cambria" w:hAnsi="Cambria"/>
          <w:color w:val="000000" w:themeColor="text1"/>
        </w:rPr>
      </w:pPr>
      <w:r w:rsidRPr="002B41AE">
        <w:rPr>
          <w:rFonts w:ascii="Cambria" w:hAnsi="Cambria"/>
          <w:color w:val="000000" w:themeColor="text1"/>
        </w:rPr>
        <w:t>KOD CPV:</w:t>
      </w:r>
      <w:r w:rsidR="002C065A" w:rsidRPr="002B41AE">
        <w:rPr>
          <w:rFonts w:ascii="Cambria" w:hAnsi="Cambria"/>
          <w:color w:val="000000" w:themeColor="text1"/>
        </w:rPr>
        <w:t xml:space="preserve">  </w:t>
      </w:r>
    </w:p>
    <w:p w14:paraId="5A736D1E" w14:textId="77777777" w:rsidR="00395C26" w:rsidRPr="002B41AE" w:rsidRDefault="00395C26" w:rsidP="00395C26">
      <w:pPr>
        <w:suppressAutoHyphens/>
        <w:rPr>
          <w:rFonts w:ascii="Cambria" w:hAnsi="Cambria"/>
          <w:color w:val="000000" w:themeColor="text1"/>
        </w:rPr>
      </w:pPr>
      <w:r w:rsidRPr="002B41AE">
        <w:rPr>
          <w:rFonts w:ascii="Cambria" w:hAnsi="Cambria"/>
          <w:color w:val="000000" w:themeColor="text1"/>
        </w:rPr>
        <w:t>Główny kod:</w:t>
      </w:r>
    </w:p>
    <w:p w14:paraId="73C182D5" w14:textId="77777777" w:rsidR="002B41AE" w:rsidRPr="00771A92" w:rsidRDefault="002B41AE" w:rsidP="002B41AE">
      <w:pPr>
        <w:rPr>
          <w:rFonts w:ascii="Arial Narrow" w:hAnsi="Arial Narrow"/>
        </w:rPr>
      </w:pPr>
      <w:r w:rsidRPr="00771A92">
        <w:rPr>
          <w:rFonts w:ascii="Arial Narrow" w:hAnsi="Arial Narrow"/>
        </w:rPr>
        <w:lastRenderedPageBreak/>
        <w:t xml:space="preserve">85000000-9 Usługi w zakresie zdrowia i opieki społecznej </w:t>
      </w:r>
    </w:p>
    <w:p w14:paraId="32491A61" w14:textId="77777777" w:rsidR="00A52816" w:rsidRDefault="00A52816" w:rsidP="00395C26">
      <w:pPr>
        <w:jc w:val="both"/>
        <w:rPr>
          <w:rFonts w:ascii="Cambria" w:hAnsi="Cambria"/>
          <w:color w:val="000000" w:themeColor="text1"/>
        </w:rPr>
      </w:pPr>
    </w:p>
    <w:p w14:paraId="020D544D" w14:textId="39349BC8" w:rsidR="00395C26" w:rsidRPr="00555523" w:rsidRDefault="00924D42" w:rsidP="00395C26">
      <w:pPr>
        <w:jc w:val="both"/>
        <w:rPr>
          <w:rFonts w:ascii="Cambria" w:hAnsi="Cambria"/>
          <w:color w:val="000000" w:themeColor="text1"/>
        </w:rPr>
      </w:pPr>
      <w:r>
        <w:rPr>
          <w:rFonts w:ascii="Cambria" w:hAnsi="Cambria"/>
          <w:color w:val="000000" w:themeColor="text1"/>
        </w:rPr>
        <w:t xml:space="preserve">Usługa </w:t>
      </w:r>
      <w:bookmarkStart w:id="0" w:name="_Hlk51017230"/>
      <w:r>
        <w:rPr>
          <w:rFonts w:ascii="Cambria" w:hAnsi="Cambria"/>
          <w:color w:val="000000" w:themeColor="text1"/>
        </w:rPr>
        <w:t xml:space="preserve">przeprowadzenia </w:t>
      </w:r>
      <w:r w:rsidR="00C6514D">
        <w:rPr>
          <w:rFonts w:ascii="Cambria" w:hAnsi="Cambria"/>
          <w:color w:val="000000" w:themeColor="text1"/>
        </w:rPr>
        <w:t xml:space="preserve">porad dietetycznych kwalifikujących do udziału w projekcie oraz indywidualnych konsultacji dietetycznych </w:t>
      </w:r>
      <w:bookmarkEnd w:id="0"/>
      <w:r w:rsidR="00C6514D">
        <w:rPr>
          <w:rFonts w:ascii="Cambria" w:hAnsi="Cambria"/>
          <w:color w:val="000000" w:themeColor="text1"/>
        </w:rPr>
        <w:t xml:space="preserve">prowadzona </w:t>
      </w:r>
      <w:r>
        <w:rPr>
          <w:rFonts w:ascii="Cambria" w:hAnsi="Cambria"/>
          <w:color w:val="000000" w:themeColor="text1"/>
        </w:rPr>
        <w:t>będzie</w:t>
      </w:r>
      <w:r w:rsidR="00AA6884">
        <w:rPr>
          <w:rFonts w:ascii="Cambria" w:hAnsi="Cambria"/>
          <w:color w:val="000000" w:themeColor="text1"/>
        </w:rPr>
        <w:t xml:space="preserve"> </w:t>
      </w:r>
      <w:r w:rsidR="00721EAF" w:rsidRPr="00555523">
        <w:rPr>
          <w:rFonts w:ascii="Cambria" w:hAnsi="Cambria"/>
          <w:color w:val="000000" w:themeColor="text1"/>
        </w:rPr>
        <w:t>w ramach projektu „</w:t>
      </w:r>
      <w:r w:rsidR="00395C26" w:rsidRPr="00555523">
        <w:rPr>
          <w:rFonts w:ascii="Cambria" w:hAnsi="Cambria"/>
          <w:color w:val="000000" w:themeColor="text1"/>
        </w:rPr>
        <w:t xml:space="preserve">Akademia </w:t>
      </w:r>
      <w:r w:rsidR="00C6514D">
        <w:rPr>
          <w:rFonts w:ascii="Cambria" w:hAnsi="Cambria"/>
          <w:color w:val="000000" w:themeColor="text1"/>
        </w:rPr>
        <w:t>odchudzania</w:t>
      </w:r>
      <w:r w:rsidR="00395C26" w:rsidRPr="00555523">
        <w:rPr>
          <w:rFonts w:ascii="Cambria" w:hAnsi="Cambria"/>
          <w:color w:val="000000" w:themeColor="text1"/>
        </w:rPr>
        <w:t>” współfinansowan</w:t>
      </w:r>
      <w:r w:rsidR="00721EAF" w:rsidRPr="00555523">
        <w:rPr>
          <w:rFonts w:ascii="Cambria" w:hAnsi="Cambria"/>
          <w:color w:val="000000" w:themeColor="text1"/>
        </w:rPr>
        <w:t>ego</w:t>
      </w:r>
      <w:r w:rsidR="00395C26" w:rsidRPr="00555523">
        <w:rPr>
          <w:rFonts w:ascii="Cambria" w:hAnsi="Cambria"/>
          <w:color w:val="000000" w:themeColor="text1"/>
        </w:rPr>
        <w:t xml:space="preserve"> ze środków Europejskiego Funduszu Społecznego</w:t>
      </w:r>
      <w:r w:rsidR="00721EAF" w:rsidRPr="00555523">
        <w:rPr>
          <w:rFonts w:ascii="Cambria" w:hAnsi="Cambria"/>
          <w:color w:val="000000" w:themeColor="text1"/>
        </w:rPr>
        <w:t xml:space="preserve"> </w:t>
      </w:r>
      <w:r w:rsidR="00395C26" w:rsidRPr="00555523">
        <w:rPr>
          <w:rFonts w:ascii="Cambria" w:hAnsi="Cambria"/>
          <w:color w:val="000000" w:themeColor="text1"/>
        </w:rPr>
        <w:t>w ramach Regionalnego Programu Operacyjnego Województwa Łódzkiego na lata 2014-2020.</w:t>
      </w:r>
    </w:p>
    <w:p w14:paraId="610E41BB" w14:textId="3985C318" w:rsidR="007F744C" w:rsidRDefault="007F744C" w:rsidP="00395C26">
      <w:pPr>
        <w:jc w:val="both"/>
        <w:rPr>
          <w:rFonts w:ascii="Cambria" w:hAnsi="Cambria"/>
          <w:color w:val="000000" w:themeColor="text1"/>
        </w:rPr>
      </w:pPr>
    </w:p>
    <w:p w14:paraId="45086778" w14:textId="77777777" w:rsidR="00A52816" w:rsidRDefault="00A52816" w:rsidP="00A52816">
      <w:pPr>
        <w:rPr>
          <w:rFonts w:asciiTheme="majorHAnsi" w:hAnsiTheme="majorHAnsi"/>
        </w:rPr>
      </w:pPr>
      <w:r w:rsidRPr="00A52816">
        <w:rPr>
          <w:rFonts w:asciiTheme="majorHAnsi" w:hAnsiTheme="majorHAnsi"/>
          <w:b/>
        </w:rPr>
        <w:t>Część 1</w:t>
      </w:r>
      <w:r w:rsidRPr="00A52816">
        <w:rPr>
          <w:rFonts w:asciiTheme="majorHAnsi" w:hAnsiTheme="majorHAnsi"/>
        </w:rPr>
        <w:t xml:space="preserve"> </w:t>
      </w:r>
    </w:p>
    <w:p w14:paraId="39BE0A73" w14:textId="77777777" w:rsidR="00E643EA" w:rsidRPr="00A52816" w:rsidRDefault="00E643EA" w:rsidP="00A52816">
      <w:pPr>
        <w:rPr>
          <w:rFonts w:asciiTheme="majorHAnsi" w:hAnsiTheme="majorHAnsi"/>
        </w:rPr>
      </w:pPr>
    </w:p>
    <w:p w14:paraId="6E762F0C" w14:textId="77777777" w:rsidR="00A52816" w:rsidRDefault="00A52816" w:rsidP="00A52816">
      <w:pPr>
        <w:rPr>
          <w:rFonts w:asciiTheme="majorHAnsi" w:hAnsiTheme="majorHAnsi"/>
          <w:b/>
        </w:rPr>
      </w:pPr>
      <w:r w:rsidRPr="00A52816">
        <w:rPr>
          <w:rFonts w:asciiTheme="majorHAnsi" w:hAnsiTheme="majorHAnsi"/>
          <w:b/>
        </w:rPr>
        <w:t>Porada dietetyczna kwalifikacyjna - wizyta u dietetyka kwalifikującego uczestnika do projektu – dla 385 potencjalnych Uczestników Projektu (UP) – 385 godziny – 60 min/1 UP</w:t>
      </w:r>
    </w:p>
    <w:p w14:paraId="0BC9047E" w14:textId="77777777" w:rsidR="00E643EA" w:rsidRPr="00A52816" w:rsidRDefault="00E643EA" w:rsidP="00A52816">
      <w:pPr>
        <w:rPr>
          <w:rFonts w:asciiTheme="majorHAnsi" w:hAnsiTheme="majorHAnsi"/>
          <w:b/>
        </w:rPr>
      </w:pPr>
    </w:p>
    <w:p w14:paraId="46F7D200" w14:textId="77777777" w:rsidR="00A52816" w:rsidRPr="00A52816" w:rsidRDefault="00A52816" w:rsidP="00A52816">
      <w:pPr>
        <w:rPr>
          <w:rFonts w:asciiTheme="majorHAnsi" w:hAnsiTheme="majorHAnsi"/>
        </w:rPr>
      </w:pPr>
      <w:r w:rsidRPr="00A52816">
        <w:rPr>
          <w:rFonts w:asciiTheme="majorHAnsi" w:hAnsiTheme="majorHAnsi"/>
        </w:rPr>
        <w:t>Dietetyk dokonuje pomiaru masy ciała, obwodu talii, oblicza BMI (pomiar obwodu talii i BMI jest dokonywany zgodnie ze standardami Polskiego Towarzystwa Dietetyki 2015 r.47), w oparciu o powyższe dane, podejmuje decyzję o zakwalifikowaniu pacjenta do Programu. Zakładana jest karta pacjenta, pacjent podpisuje pisemną zgodę uczestnictwa w projekcie. Uczestnik otrzymuje od dietetyka ankietę (przygotowuje realizator projektu we współpracy z dietetykiem), którą wypełnia na pierwszej wizycie. W Programie zaplanowano 24 tygodniowy plan dietetyczny. W ramach poradnictwa dietetycznego rekomendowane będą diety o obniżonej kaloryczności w odniesieniu do indywidualnie ustalonego zapotrzebowania. Zgodnie z zaleceniami Polskiego Towarzystwa Dietetyki  z 2015 r. monitorowanie przebiegu leczenia osób dorosłych z nadmierną masą ciała obejmować będzie ocenę wartości odżywczej diety. Przed rozpoczęciem leczenia dietetycznego nadwagi i otyłości, dietetyk dokona oceny gotowości uczestnika do wprowadzenia zmian dotyczących stylu życia. Porada obejmie indywidualne spotkanie z pacjentem trwające ok.60 minut. W ramach pierwszego spotkania przewidziane jest:</w:t>
      </w:r>
    </w:p>
    <w:p w14:paraId="2C40208B" w14:textId="68E7DF57"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analiza bada</w:t>
      </w:r>
      <w:r w:rsidRPr="00E643EA">
        <w:rPr>
          <w:rFonts w:ascii="Cambria" w:hAnsi="Cambria" w:cs="Cambria"/>
        </w:rPr>
        <w:t>ń</w:t>
      </w:r>
      <w:r w:rsidRPr="00E643EA">
        <w:rPr>
          <w:rFonts w:asciiTheme="majorHAnsi" w:hAnsiTheme="majorHAnsi"/>
        </w:rPr>
        <w:t xml:space="preserve"> biochemicznych wykonanych przez pacjenta przed konsultacjami dietetycznymi,</w:t>
      </w:r>
    </w:p>
    <w:p w14:paraId="332D4678" w14:textId="3DD0C815"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wykonanie pomiar</w:t>
      </w:r>
      <w:r w:rsidRPr="00E643EA">
        <w:rPr>
          <w:rFonts w:ascii="Cambria" w:hAnsi="Cambria" w:cs="Cambria"/>
        </w:rPr>
        <w:t>ó</w:t>
      </w:r>
      <w:r w:rsidRPr="00E643EA">
        <w:rPr>
          <w:rFonts w:asciiTheme="majorHAnsi" w:hAnsiTheme="majorHAnsi"/>
        </w:rPr>
        <w:t>w obwodu talii, pomiar masy ciała i BMI, pomiar składu ciała.</w:t>
      </w:r>
    </w:p>
    <w:p w14:paraId="6AF5387E" w14:textId="3218D264"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wype</w:t>
      </w:r>
      <w:r w:rsidRPr="00E643EA">
        <w:rPr>
          <w:rFonts w:ascii="Cambria" w:hAnsi="Cambria" w:cs="Cambria"/>
        </w:rPr>
        <w:t>ł</w:t>
      </w:r>
      <w:r w:rsidRPr="00E643EA">
        <w:rPr>
          <w:rFonts w:asciiTheme="majorHAnsi" w:hAnsiTheme="majorHAnsi"/>
        </w:rPr>
        <w:t xml:space="preserve">nienie ankiety, </w:t>
      </w:r>
    </w:p>
    <w:p w14:paraId="5C851DE0" w14:textId="7D4C142D"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 xml:space="preserve"> wype</w:t>
      </w:r>
      <w:r w:rsidRPr="00E643EA">
        <w:rPr>
          <w:rFonts w:ascii="Cambria" w:hAnsi="Cambria" w:cs="Cambria"/>
        </w:rPr>
        <w:t>ł</w:t>
      </w:r>
      <w:r w:rsidRPr="00E643EA">
        <w:rPr>
          <w:rFonts w:asciiTheme="majorHAnsi" w:hAnsiTheme="majorHAnsi"/>
        </w:rPr>
        <w:t>nienie karty pacjenta dotycz</w:t>
      </w:r>
      <w:r w:rsidRPr="00E643EA">
        <w:rPr>
          <w:rFonts w:ascii="Cambria" w:hAnsi="Cambria" w:cs="Cambria"/>
        </w:rPr>
        <w:t>ą</w:t>
      </w:r>
      <w:r w:rsidRPr="00E643EA">
        <w:rPr>
          <w:rFonts w:asciiTheme="majorHAnsi" w:hAnsiTheme="majorHAnsi"/>
        </w:rPr>
        <w:t>cej I wizyty dietetycznej, w tym uzupe</w:t>
      </w:r>
      <w:r w:rsidRPr="00E643EA">
        <w:rPr>
          <w:rFonts w:ascii="Cambria" w:hAnsi="Cambria" w:cs="Cambria"/>
        </w:rPr>
        <w:t>ł</w:t>
      </w:r>
      <w:r w:rsidRPr="00E643EA">
        <w:rPr>
          <w:rFonts w:asciiTheme="majorHAnsi" w:hAnsiTheme="majorHAnsi"/>
        </w:rPr>
        <w:t>nienie informacji z dost</w:t>
      </w:r>
      <w:r w:rsidRPr="00E643EA">
        <w:rPr>
          <w:rFonts w:ascii="Cambria" w:hAnsi="Cambria" w:cs="Cambria"/>
        </w:rPr>
        <w:t>ę</w:t>
      </w:r>
      <w:r w:rsidRPr="00E643EA">
        <w:rPr>
          <w:rFonts w:asciiTheme="majorHAnsi" w:hAnsiTheme="majorHAnsi"/>
        </w:rPr>
        <w:t>pnej dokumentacji medycznej, o masie i wysoko</w:t>
      </w:r>
      <w:r w:rsidRPr="00E643EA">
        <w:rPr>
          <w:rFonts w:ascii="Cambria" w:hAnsi="Cambria" w:cs="Cambria"/>
        </w:rPr>
        <w:t>ś</w:t>
      </w:r>
      <w:r w:rsidRPr="00E643EA">
        <w:rPr>
          <w:rFonts w:asciiTheme="majorHAnsi" w:hAnsiTheme="majorHAnsi"/>
        </w:rPr>
        <w:t>ci cia</w:t>
      </w:r>
      <w:r w:rsidRPr="00E643EA">
        <w:rPr>
          <w:rFonts w:ascii="Cambria" w:hAnsi="Cambria" w:cs="Cambria"/>
        </w:rPr>
        <w:t>ł</w:t>
      </w:r>
      <w:r w:rsidRPr="00E643EA">
        <w:rPr>
          <w:rFonts w:asciiTheme="majorHAnsi" w:hAnsiTheme="majorHAnsi"/>
        </w:rPr>
        <w:t xml:space="preserve">a oraz obwodzie talii, </w:t>
      </w:r>
    </w:p>
    <w:p w14:paraId="79D80DFC" w14:textId="6AAEF7FC"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 xml:space="preserve"> przeprowadzenie krótkiego wywiadu dietetycznego, ze zwróceniem uwagi na błędy żywieniowe pacjenta oraz historię otyłości na podstawie formularza ankiety, </w:t>
      </w:r>
    </w:p>
    <w:p w14:paraId="709D8729" w14:textId="556C5F47"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 xml:space="preserve"> za</w:t>
      </w:r>
      <w:r w:rsidRPr="00E643EA">
        <w:rPr>
          <w:rFonts w:ascii="Cambria" w:hAnsi="Cambria" w:cs="Cambria"/>
        </w:rPr>
        <w:t>ł</w:t>
      </w:r>
      <w:r w:rsidRPr="00E643EA">
        <w:rPr>
          <w:rFonts w:asciiTheme="majorHAnsi" w:hAnsiTheme="majorHAnsi"/>
        </w:rPr>
        <w:t>o</w:t>
      </w:r>
      <w:r w:rsidRPr="00E643EA">
        <w:rPr>
          <w:rFonts w:ascii="Cambria" w:hAnsi="Cambria" w:cs="Cambria"/>
        </w:rPr>
        <w:t>ż</w:t>
      </w:r>
      <w:r w:rsidRPr="00E643EA">
        <w:rPr>
          <w:rFonts w:asciiTheme="majorHAnsi" w:hAnsiTheme="majorHAnsi"/>
        </w:rPr>
        <w:t>enie dzienniczka bie</w:t>
      </w:r>
      <w:r w:rsidRPr="00E643EA">
        <w:rPr>
          <w:rFonts w:ascii="Cambria" w:hAnsi="Cambria" w:cs="Cambria"/>
        </w:rPr>
        <w:t>żą</w:t>
      </w:r>
      <w:r w:rsidRPr="00E643EA">
        <w:rPr>
          <w:rFonts w:asciiTheme="majorHAnsi" w:hAnsiTheme="majorHAnsi"/>
        </w:rPr>
        <w:t>cego notowania spo</w:t>
      </w:r>
      <w:r w:rsidRPr="00E643EA">
        <w:rPr>
          <w:rFonts w:ascii="Cambria" w:hAnsi="Cambria" w:cs="Cambria"/>
        </w:rPr>
        <w:t>ż</w:t>
      </w:r>
      <w:r w:rsidRPr="00E643EA">
        <w:rPr>
          <w:rFonts w:asciiTheme="majorHAnsi" w:hAnsiTheme="majorHAnsi"/>
        </w:rPr>
        <w:t>ywanych posi</w:t>
      </w:r>
      <w:r w:rsidRPr="00E643EA">
        <w:rPr>
          <w:rFonts w:ascii="Cambria" w:hAnsi="Cambria" w:cs="Cambria"/>
        </w:rPr>
        <w:t>ł</w:t>
      </w:r>
      <w:r w:rsidRPr="00E643EA">
        <w:rPr>
          <w:rFonts w:asciiTheme="majorHAnsi" w:hAnsiTheme="majorHAnsi"/>
        </w:rPr>
        <w:t>k</w:t>
      </w:r>
      <w:r w:rsidRPr="00E643EA">
        <w:rPr>
          <w:rFonts w:ascii="Cambria" w:hAnsi="Cambria" w:cs="Cambria"/>
        </w:rPr>
        <w:t>ó</w:t>
      </w:r>
      <w:r w:rsidRPr="00E643EA">
        <w:rPr>
          <w:rFonts w:asciiTheme="majorHAnsi" w:hAnsiTheme="majorHAnsi"/>
        </w:rPr>
        <w:t xml:space="preserve">w </w:t>
      </w:r>
      <w:r w:rsidRPr="00E643EA">
        <w:rPr>
          <w:rFonts w:asciiTheme="majorHAnsi" w:hAnsiTheme="majorHAnsi"/>
          <w:b/>
        </w:rPr>
        <w:t>„Dzienniczek Samokontroli Uczestnika”</w:t>
      </w:r>
      <w:r w:rsidRPr="00E643EA">
        <w:rPr>
          <w:rFonts w:asciiTheme="majorHAnsi" w:hAnsiTheme="majorHAnsi"/>
        </w:rPr>
        <w:t xml:space="preserve"> – rozmowa z pacjentem uświadamiająca, jak ważną rolę pełni jego skrupulatne wypełnianie,</w:t>
      </w:r>
    </w:p>
    <w:p w14:paraId="66573198" w14:textId="6752178B"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lastRenderedPageBreak/>
        <w:t>ustalenie celu redukcji masy cia</w:t>
      </w:r>
      <w:r w:rsidRPr="00E643EA">
        <w:rPr>
          <w:rFonts w:ascii="Cambria" w:hAnsi="Cambria" w:cs="Cambria"/>
        </w:rPr>
        <w:t>ł</w:t>
      </w:r>
      <w:r w:rsidRPr="00E643EA">
        <w:rPr>
          <w:rFonts w:asciiTheme="majorHAnsi" w:hAnsiTheme="majorHAnsi"/>
        </w:rPr>
        <w:t xml:space="preserve">a, </w:t>
      </w:r>
    </w:p>
    <w:p w14:paraId="3A167E3E" w14:textId="535E2030"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 xml:space="preserve"> om</w:t>
      </w:r>
      <w:r w:rsidRPr="00E643EA">
        <w:rPr>
          <w:rFonts w:ascii="Cambria" w:hAnsi="Cambria" w:cs="Cambria"/>
        </w:rPr>
        <w:t>ó</w:t>
      </w:r>
      <w:r w:rsidRPr="00E643EA">
        <w:rPr>
          <w:rFonts w:asciiTheme="majorHAnsi" w:hAnsiTheme="majorHAnsi"/>
        </w:rPr>
        <w:t>wienie zasad diety redukcyjnej w oparciu o piramid</w:t>
      </w:r>
      <w:r w:rsidRPr="00E643EA">
        <w:rPr>
          <w:rFonts w:ascii="Cambria" w:hAnsi="Cambria" w:cs="Cambria"/>
        </w:rPr>
        <w:t>ę</w:t>
      </w:r>
      <w:r w:rsidRPr="00E643EA">
        <w:rPr>
          <w:rFonts w:asciiTheme="majorHAnsi" w:hAnsiTheme="majorHAnsi"/>
        </w:rPr>
        <w:t xml:space="preserve"> zdrowego </w:t>
      </w:r>
      <w:r w:rsidRPr="00E643EA">
        <w:rPr>
          <w:rFonts w:ascii="Cambria" w:hAnsi="Cambria" w:cs="Cambria"/>
        </w:rPr>
        <w:t>ż</w:t>
      </w:r>
      <w:r w:rsidRPr="00E643EA">
        <w:rPr>
          <w:rFonts w:asciiTheme="majorHAnsi" w:hAnsiTheme="majorHAnsi"/>
        </w:rPr>
        <w:t xml:space="preserve">ywienia, </w:t>
      </w:r>
    </w:p>
    <w:p w14:paraId="0BF5EB31" w14:textId="5D05B278" w:rsidR="00A52816" w:rsidRPr="00E643EA" w:rsidRDefault="00A52816" w:rsidP="00E643EA">
      <w:pPr>
        <w:pStyle w:val="Akapitzlist"/>
        <w:numPr>
          <w:ilvl w:val="0"/>
          <w:numId w:val="37"/>
        </w:numPr>
        <w:rPr>
          <w:rFonts w:asciiTheme="majorHAnsi" w:hAnsiTheme="majorHAnsi"/>
        </w:rPr>
      </w:pPr>
      <w:r w:rsidRPr="00E643EA">
        <w:rPr>
          <w:rFonts w:asciiTheme="majorHAnsi" w:hAnsiTheme="majorHAnsi"/>
        </w:rPr>
        <w:t xml:space="preserve"> przekazanie zalece</w:t>
      </w:r>
      <w:r w:rsidRPr="00E643EA">
        <w:rPr>
          <w:rFonts w:ascii="Cambria" w:hAnsi="Cambria" w:cs="Cambria"/>
        </w:rPr>
        <w:t>ń</w:t>
      </w:r>
      <w:r w:rsidRPr="00E643EA">
        <w:rPr>
          <w:rFonts w:asciiTheme="majorHAnsi" w:hAnsiTheme="majorHAnsi"/>
        </w:rPr>
        <w:t xml:space="preserve"> szczeg</w:t>
      </w:r>
      <w:r w:rsidRPr="00E643EA">
        <w:rPr>
          <w:rFonts w:ascii="Cambria" w:hAnsi="Cambria" w:cs="Cambria"/>
        </w:rPr>
        <w:t>ół</w:t>
      </w:r>
      <w:r w:rsidRPr="00E643EA">
        <w:rPr>
          <w:rFonts w:asciiTheme="majorHAnsi" w:hAnsiTheme="majorHAnsi"/>
        </w:rPr>
        <w:t>owych wynikaj</w:t>
      </w:r>
      <w:r w:rsidRPr="00E643EA">
        <w:rPr>
          <w:rFonts w:ascii="Cambria" w:hAnsi="Cambria" w:cs="Cambria"/>
        </w:rPr>
        <w:t>ą</w:t>
      </w:r>
      <w:r w:rsidRPr="00E643EA">
        <w:rPr>
          <w:rFonts w:asciiTheme="majorHAnsi" w:hAnsiTheme="majorHAnsi"/>
        </w:rPr>
        <w:t xml:space="preserve">cych z przeprowadzonego wywiadu dietetycznego                        i informacji o stanie zdrowia pacjenta, </w:t>
      </w:r>
    </w:p>
    <w:p w14:paraId="744C6208" w14:textId="7EA490AA" w:rsidR="00A52816" w:rsidRDefault="00A52816" w:rsidP="00E643EA">
      <w:pPr>
        <w:pStyle w:val="Akapitzlist"/>
        <w:numPr>
          <w:ilvl w:val="0"/>
          <w:numId w:val="37"/>
        </w:numPr>
        <w:rPr>
          <w:rFonts w:asciiTheme="majorHAnsi" w:hAnsiTheme="majorHAnsi"/>
        </w:rPr>
      </w:pPr>
      <w:r w:rsidRPr="00E643EA">
        <w:rPr>
          <w:rFonts w:asciiTheme="majorHAnsi" w:hAnsiTheme="majorHAnsi"/>
        </w:rPr>
        <w:t>dietetyk zaleci r</w:t>
      </w:r>
      <w:r w:rsidRPr="00E643EA">
        <w:rPr>
          <w:rFonts w:ascii="Cambria" w:hAnsi="Cambria" w:cs="Cambria"/>
        </w:rPr>
        <w:t>ó</w:t>
      </w:r>
      <w:r w:rsidRPr="00E643EA">
        <w:rPr>
          <w:rFonts w:asciiTheme="majorHAnsi" w:hAnsiTheme="majorHAnsi"/>
        </w:rPr>
        <w:t>wnie</w:t>
      </w:r>
      <w:r w:rsidRPr="00E643EA">
        <w:rPr>
          <w:rFonts w:ascii="Cambria" w:hAnsi="Cambria" w:cs="Cambria"/>
        </w:rPr>
        <w:t>ż</w:t>
      </w:r>
      <w:r w:rsidRPr="00E643EA">
        <w:rPr>
          <w:rFonts w:asciiTheme="majorHAnsi" w:hAnsiTheme="majorHAnsi"/>
        </w:rPr>
        <w:t xml:space="preserve"> adekwatny do mo</w:t>
      </w:r>
      <w:r w:rsidRPr="00E643EA">
        <w:rPr>
          <w:rFonts w:ascii="Cambria" w:hAnsi="Cambria" w:cs="Cambria"/>
        </w:rPr>
        <w:t>ż</w:t>
      </w:r>
      <w:r w:rsidRPr="00E643EA">
        <w:rPr>
          <w:rFonts w:asciiTheme="majorHAnsi" w:hAnsiTheme="majorHAnsi"/>
        </w:rPr>
        <w:t>liwo</w:t>
      </w:r>
      <w:r w:rsidRPr="00E643EA">
        <w:rPr>
          <w:rFonts w:ascii="Cambria" w:hAnsi="Cambria" w:cs="Cambria"/>
        </w:rPr>
        <w:t>ś</w:t>
      </w:r>
      <w:r w:rsidRPr="00E643EA">
        <w:rPr>
          <w:rFonts w:asciiTheme="majorHAnsi" w:hAnsiTheme="majorHAnsi"/>
        </w:rPr>
        <w:t>ci pacjenta wysi</w:t>
      </w:r>
      <w:r w:rsidRPr="00E643EA">
        <w:rPr>
          <w:rFonts w:ascii="Cambria" w:hAnsi="Cambria" w:cs="Cambria"/>
        </w:rPr>
        <w:t>ł</w:t>
      </w:r>
      <w:r w:rsidR="00E643EA">
        <w:rPr>
          <w:rFonts w:asciiTheme="majorHAnsi" w:hAnsiTheme="majorHAnsi"/>
        </w:rPr>
        <w:t>ek fizyczny.</w:t>
      </w:r>
    </w:p>
    <w:p w14:paraId="63A2FBD9" w14:textId="77777777" w:rsidR="00E643EA" w:rsidRPr="00E643EA" w:rsidRDefault="00E643EA" w:rsidP="00E643EA">
      <w:pPr>
        <w:ind w:left="360"/>
        <w:rPr>
          <w:rFonts w:asciiTheme="majorHAnsi" w:hAnsiTheme="majorHAnsi"/>
        </w:rPr>
      </w:pPr>
    </w:p>
    <w:p w14:paraId="3159C5B1" w14:textId="77777777" w:rsidR="00A52816" w:rsidRDefault="00A52816" w:rsidP="00A52816">
      <w:pPr>
        <w:rPr>
          <w:rFonts w:asciiTheme="majorHAnsi" w:hAnsiTheme="majorHAnsi"/>
          <w:u w:val="single"/>
        </w:rPr>
      </w:pPr>
      <w:r w:rsidRPr="00A52816">
        <w:rPr>
          <w:rFonts w:asciiTheme="majorHAnsi" w:hAnsiTheme="majorHAnsi"/>
          <w:u w:val="single"/>
        </w:rPr>
        <w:t xml:space="preserve">Wykonawca zobowiązany jest do posiadania analizatora składu masy ciała. </w:t>
      </w:r>
    </w:p>
    <w:p w14:paraId="2FDC52F6" w14:textId="77777777" w:rsidR="00E643EA" w:rsidRPr="00A52816" w:rsidRDefault="00E643EA" w:rsidP="00A52816">
      <w:pPr>
        <w:rPr>
          <w:rFonts w:asciiTheme="majorHAnsi" w:hAnsiTheme="majorHAnsi"/>
          <w:u w:val="single"/>
        </w:rPr>
      </w:pPr>
    </w:p>
    <w:p w14:paraId="5C01E9A5" w14:textId="0C70EE87" w:rsidR="00A52816" w:rsidRDefault="00A52816" w:rsidP="00A52816">
      <w:pPr>
        <w:rPr>
          <w:rFonts w:asciiTheme="majorHAnsi" w:hAnsiTheme="majorHAnsi"/>
          <w:b/>
        </w:rPr>
      </w:pPr>
      <w:r w:rsidRPr="00A52816">
        <w:rPr>
          <w:rFonts w:asciiTheme="majorHAnsi" w:hAnsiTheme="majorHAnsi"/>
          <w:b/>
        </w:rPr>
        <w:t xml:space="preserve">Zadanie </w:t>
      </w:r>
      <w:r w:rsidR="00E643EA">
        <w:rPr>
          <w:rFonts w:asciiTheme="majorHAnsi" w:hAnsiTheme="majorHAnsi"/>
          <w:b/>
        </w:rPr>
        <w:t xml:space="preserve">będzie </w:t>
      </w:r>
      <w:r w:rsidRPr="00A52816">
        <w:rPr>
          <w:rFonts w:asciiTheme="majorHAnsi" w:hAnsiTheme="majorHAnsi"/>
          <w:b/>
        </w:rPr>
        <w:t>realizowane w okresie IX.2020-VII.2022</w:t>
      </w:r>
    </w:p>
    <w:p w14:paraId="32676B41" w14:textId="77777777" w:rsidR="00E643EA" w:rsidRPr="00A52816" w:rsidRDefault="00E643EA" w:rsidP="00A52816">
      <w:pPr>
        <w:rPr>
          <w:rFonts w:asciiTheme="majorHAnsi" w:hAnsiTheme="majorHAnsi"/>
          <w:b/>
        </w:rPr>
      </w:pPr>
    </w:p>
    <w:p w14:paraId="506D50AF" w14:textId="77777777" w:rsidR="00A52816" w:rsidRPr="00A52816" w:rsidRDefault="00A52816" w:rsidP="00A52816">
      <w:pPr>
        <w:rPr>
          <w:rFonts w:asciiTheme="majorHAnsi" w:hAnsiTheme="majorHAnsi"/>
        </w:rPr>
      </w:pPr>
      <w:r w:rsidRPr="00A52816">
        <w:rPr>
          <w:rFonts w:asciiTheme="majorHAnsi" w:hAnsiTheme="majorHAnsi"/>
        </w:rPr>
        <w:t>Wymagania: dietetyk – osoba posiadająca tytuł licencjata lub magistra na kierunku dietetyka lub magistra/magistra inżyniera technologii żywności i żywienia człowieka o specjalności żywienie człowieka lub posiadająca tytuł zawodowy dietetyka lub dyplom potwierdzający kwalifikacje zawodowe w zawodzie dietetyk lub tytuł zawodowy technika technologii żywienia w specjalności dietetyka.</w:t>
      </w:r>
    </w:p>
    <w:p w14:paraId="0CBD1914" w14:textId="77777777" w:rsidR="00A52816" w:rsidRDefault="00A52816" w:rsidP="00A52816">
      <w:pPr>
        <w:rPr>
          <w:rFonts w:asciiTheme="majorHAnsi" w:hAnsiTheme="majorHAnsi"/>
          <w:color w:val="000000" w:themeColor="text1"/>
        </w:rPr>
      </w:pPr>
      <w:r w:rsidRPr="00A52816">
        <w:rPr>
          <w:rFonts w:asciiTheme="majorHAnsi" w:hAnsiTheme="majorHAnsi"/>
          <w:color w:val="000000" w:themeColor="text1"/>
        </w:rPr>
        <w:t>Dopuszczalne jest angażowanie osób z wyższym wykształceniem medycznym oraz ukończonymi studiami podyplomowymi dotyczącymi dietetyki. Oprócz ww. kwalifikacji wymagane jest min. roczne doświadczenie zawodowe, w tym w pracy z osobami z otyłością i nadwagą.</w:t>
      </w:r>
    </w:p>
    <w:p w14:paraId="637B5E39" w14:textId="77777777" w:rsidR="00E643EA" w:rsidRPr="00A52816" w:rsidRDefault="00E643EA" w:rsidP="00A52816">
      <w:pPr>
        <w:rPr>
          <w:rFonts w:asciiTheme="majorHAnsi" w:hAnsiTheme="majorHAnsi"/>
          <w:color w:val="000000" w:themeColor="text1"/>
        </w:rPr>
      </w:pPr>
    </w:p>
    <w:p w14:paraId="4D77BD07" w14:textId="77777777" w:rsidR="00A52816" w:rsidRDefault="00A52816" w:rsidP="00A52816">
      <w:pPr>
        <w:rPr>
          <w:rFonts w:asciiTheme="majorHAnsi" w:hAnsiTheme="majorHAnsi"/>
          <w:b/>
        </w:rPr>
      </w:pPr>
      <w:r w:rsidRPr="00A52816">
        <w:rPr>
          <w:rFonts w:asciiTheme="majorHAnsi" w:hAnsiTheme="majorHAnsi"/>
          <w:b/>
        </w:rPr>
        <w:t xml:space="preserve">Część 2 </w:t>
      </w:r>
    </w:p>
    <w:p w14:paraId="0EDA9EDB" w14:textId="77777777" w:rsidR="00E643EA" w:rsidRPr="00A52816" w:rsidRDefault="00E643EA" w:rsidP="00A52816">
      <w:pPr>
        <w:rPr>
          <w:rFonts w:asciiTheme="majorHAnsi" w:hAnsiTheme="majorHAnsi"/>
          <w:b/>
        </w:rPr>
      </w:pPr>
    </w:p>
    <w:p w14:paraId="059B8831" w14:textId="77777777" w:rsidR="00A52816" w:rsidRDefault="00A52816" w:rsidP="00A52816">
      <w:pPr>
        <w:rPr>
          <w:rFonts w:asciiTheme="majorHAnsi" w:hAnsiTheme="majorHAnsi"/>
          <w:b/>
        </w:rPr>
      </w:pPr>
      <w:r w:rsidRPr="00A52816">
        <w:rPr>
          <w:rFonts w:asciiTheme="majorHAnsi" w:hAnsiTheme="majorHAnsi"/>
          <w:b/>
        </w:rPr>
        <w:t xml:space="preserve">Porady dietetyczne ( </w:t>
      </w:r>
      <w:proofErr w:type="spellStart"/>
      <w:r w:rsidRPr="00A52816">
        <w:rPr>
          <w:rFonts w:asciiTheme="majorHAnsi" w:hAnsiTheme="majorHAnsi"/>
          <w:b/>
        </w:rPr>
        <w:t>dietoterapia</w:t>
      </w:r>
      <w:proofErr w:type="spellEnd"/>
      <w:r w:rsidRPr="00A52816">
        <w:rPr>
          <w:rFonts w:asciiTheme="majorHAnsi" w:hAnsiTheme="majorHAnsi"/>
          <w:b/>
        </w:rPr>
        <w:t>)  – dla 350 UP - 11 porad/1UP – 1 wizyta 30 minut – w sumie 3 850 wizyt</w:t>
      </w:r>
    </w:p>
    <w:p w14:paraId="740CEB7B" w14:textId="77777777" w:rsidR="00E643EA" w:rsidRPr="00A52816" w:rsidRDefault="00E643EA" w:rsidP="00A52816">
      <w:pPr>
        <w:rPr>
          <w:rFonts w:asciiTheme="majorHAnsi" w:hAnsiTheme="majorHAnsi"/>
          <w:b/>
        </w:rPr>
      </w:pPr>
    </w:p>
    <w:p w14:paraId="3AC480B0" w14:textId="77777777" w:rsidR="00A52816" w:rsidRDefault="00A52816" w:rsidP="00A52816">
      <w:pPr>
        <w:rPr>
          <w:rFonts w:asciiTheme="majorHAnsi" w:hAnsiTheme="majorHAnsi"/>
        </w:rPr>
      </w:pPr>
      <w:r w:rsidRPr="00A52816">
        <w:rPr>
          <w:rFonts w:asciiTheme="majorHAnsi" w:hAnsiTheme="majorHAnsi"/>
        </w:rPr>
        <w:t xml:space="preserve">Dietetyk będzie pełnił rolę </w:t>
      </w:r>
      <w:proofErr w:type="spellStart"/>
      <w:r w:rsidRPr="00A52816">
        <w:rPr>
          <w:rFonts w:asciiTheme="majorHAnsi" w:hAnsiTheme="majorHAnsi"/>
        </w:rPr>
        <w:t>coacha</w:t>
      </w:r>
      <w:proofErr w:type="spellEnd"/>
      <w:r w:rsidRPr="00A52816">
        <w:rPr>
          <w:rFonts w:asciiTheme="majorHAnsi" w:hAnsiTheme="majorHAnsi"/>
        </w:rPr>
        <w:t xml:space="preserve">, musi być dostępny dla pacjentów pod numerem telefonu, maila, tak aby pacjenci mieli możliwość stałych konsultacji w przypadku wątpliwości dotyczących planu dietetycznego czy też np. wymiany produktów spożywczych na zamienniki, jeśli zachodziłaby taka potrzeba. Założono maksymalnie 11 porad indywidualnych dla każdego pacjenta. Wizyty dietetyczne będą trwać 30 minut. Zakłada się, że każdy z uczestników projektu będzie spotykał się z dietetykiem średnio co dwa tygodnie. Na wizytach będzie odbywała się weryfikacja zapisów spożycia z „Dzienniczka Samokontroli Uczestnika”, pomiar obwodu talii, pomiar masy ciała i BMI, pomiar składu ciała oraz ewentualna modyfikacja zaleceń dietetycznych, dobór diety na kolejne tygodnie. Zgodnie z zaleceniami medycznymi należy zwrócić uwagę na samokontrolę pacjenta w związku z działaniami mającymi na celu spadek masy ciała. Porady mają mieć na celu ocenę i omówienie dotychczasowego sposobu odżywiania, wskazanie popełnianych błędów i sposobu ich eliminowania oraz monitoring postępów. W ramach konsultacji poruszone zostaną również tematy dot. aktywności fizycznej, m.in. rekomendowane typy aktywności fizycznej jak np. jazda na rowerze, spacery, wchodzenie po schodach. Dietetyk wspólnie z każdym pacjentem dokona również wyboru aktywności fizycznej refundowanej w ramach niniejszego Projektu. Na ostatniej wizycie dietetyk przekaże uczestnikowi informację o konieczności wykonania pakietu </w:t>
      </w:r>
      <w:r w:rsidRPr="00A52816">
        <w:rPr>
          <w:rFonts w:asciiTheme="majorHAnsi" w:hAnsiTheme="majorHAnsi"/>
        </w:rPr>
        <w:lastRenderedPageBreak/>
        <w:t xml:space="preserve">badań biochemicznych, takich samych jak przy kwalifikacji do Programu. Koszt badań będzie refundowany w ramach projektu. </w:t>
      </w:r>
    </w:p>
    <w:p w14:paraId="2EB2C92B" w14:textId="77777777" w:rsidR="00E643EA" w:rsidRPr="00A52816" w:rsidRDefault="00E643EA" w:rsidP="00A52816">
      <w:pPr>
        <w:rPr>
          <w:rFonts w:asciiTheme="majorHAnsi" w:hAnsiTheme="majorHAnsi"/>
        </w:rPr>
      </w:pPr>
    </w:p>
    <w:p w14:paraId="1F89C551" w14:textId="77777777" w:rsidR="00A52816" w:rsidRDefault="00A52816" w:rsidP="00A52816">
      <w:pPr>
        <w:rPr>
          <w:rFonts w:asciiTheme="majorHAnsi" w:hAnsiTheme="majorHAnsi"/>
        </w:rPr>
      </w:pPr>
      <w:r w:rsidRPr="00A52816">
        <w:rPr>
          <w:rFonts w:asciiTheme="majorHAnsi" w:hAnsiTheme="majorHAnsi"/>
          <w:b/>
        </w:rPr>
        <w:t>Zadaniem dietetyka będzie też pomiar stanu wiedzy uczestnika w zakresie nadwagi i otyłości. Każdy z dietetyków przedstawi na koniec ścieżki raport dla każdego z uczestników obrazujący postęp i poprawę parametrów zdrowotnych uczestników</w:t>
      </w:r>
      <w:r w:rsidRPr="00A52816">
        <w:rPr>
          <w:rFonts w:asciiTheme="majorHAnsi" w:hAnsiTheme="majorHAnsi"/>
        </w:rPr>
        <w:t xml:space="preserve">. </w:t>
      </w:r>
    </w:p>
    <w:p w14:paraId="1BDC3749" w14:textId="77777777" w:rsidR="00E643EA" w:rsidRPr="00A52816" w:rsidRDefault="00E643EA" w:rsidP="00A52816">
      <w:pPr>
        <w:rPr>
          <w:rFonts w:asciiTheme="majorHAnsi" w:hAnsiTheme="majorHAnsi"/>
        </w:rPr>
      </w:pPr>
    </w:p>
    <w:p w14:paraId="0363850D" w14:textId="77777777" w:rsidR="00A52816" w:rsidRDefault="00A52816" w:rsidP="00A52816">
      <w:pPr>
        <w:rPr>
          <w:rFonts w:asciiTheme="majorHAnsi" w:hAnsiTheme="majorHAnsi"/>
          <w:u w:val="single"/>
        </w:rPr>
      </w:pPr>
      <w:r w:rsidRPr="00A52816">
        <w:rPr>
          <w:rFonts w:asciiTheme="majorHAnsi" w:hAnsiTheme="majorHAnsi"/>
          <w:u w:val="single"/>
        </w:rPr>
        <w:t>Wykonawca zobowiązany jest do posiadania analizatora składu masy ciała.</w:t>
      </w:r>
    </w:p>
    <w:p w14:paraId="6A41BBFE" w14:textId="77777777" w:rsidR="00E643EA" w:rsidRPr="00A52816" w:rsidRDefault="00E643EA" w:rsidP="00A52816">
      <w:pPr>
        <w:rPr>
          <w:rFonts w:asciiTheme="majorHAnsi" w:hAnsiTheme="majorHAnsi"/>
          <w:u w:val="single"/>
        </w:rPr>
      </w:pPr>
    </w:p>
    <w:p w14:paraId="1BF40849" w14:textId="77777777" w:rsidR="00A52816" w:rsidRDefault="00A52816" w:rsidP="00A52816">
      <w:pPr>
        <w:rPr>
          <w:rFonts w:asciiTheme="majorHAnsi" w:hAnsiTheme="majorHAnsi"/>
          <w:b/>
        </w:rPr>
      </w:pPr>
      <w:r w:rsidRPr="00A52816">
        <w:rPr>
          <w:rFonts w:asciiTheme="majorHAnsi" w:hAnsiTheme="majorHAnsi"/>
          <w:b/>
        </w:rPr>
        <w:t>Zadanie realizowane w okresie X.2020-VII.2022</w:t>
      </w:r>
    </w:p>
    <w:p w14:paraId="76D5DC42" w14:textId="77777777" w:rsidR="00E643EA" w:rsidRPr="00A52816" w:rsidRDefault="00E643EA" w:rsidP="00A52816">
      <w:pPr>
        <w:rPr>
          <w:rFonts w:asciiTheme="majorHAnsi" w:hAnsiTheme="majorHAnsi"/>
          <w:b/>
        </w:rPr>
      </w:pPr>
    </w:p>
    <w:p w14:paraId="7BEE93B6" w14:textId="77777777" w:rsidR="00A52816" w:rsidRPr="00A52816" w:rsidRDefault="00A52816" w:rsidP="00A52816">
      <w:pPr>
        <w:rPr>
          <w:rFonts w:asciiTheme="majorHAnsi" w:hAnsiTheme="majorHAnsi"/>
        </w:rPr>
      </w:pPr>
      <w:r w:rsidRPr="00A52816">
        <w:rPr>
          <w:rFonts w:asciiTheme="majorHAnsi" w:hAnsiTheme="majorHAnsi"/>
        </w:rPr>
        <w:t xml:space="preserve">Wymagania: dietetyk – osoba posiadająca tytuł licencjata lub magistra na kierunku dietetyka lub magistra/magistra inżyniera technologii żywności i żywienia człowieka o specjalności żywienie człowieka lub posiadająca tytuł zawodowy dietetyka lub dyplom potwierdzający kwalifikacje zawodowe w zawodzie dietetyk lub tytuł zawodowy technika technologii żywienia w specjalności dietetyka. </w:t>
      </w:r>
    </w:p>
    <w:p w14:paraId="0AA599FE" w14:textId="77777777" w:rsidR="00A52816" w:rsidRPr="00A52816" w:rsidRDefault="00A52816" w:rsidP="00A52816">
      <w:pPr>
        <w:rPr>
          <w:rFonts w:asciiTheme="majorHAnsi" w:hAnsiTheme="majorHAnsi"/>
          <w:color w:val="000000" w:themeColor="text1"/>
        </w:rPr>
      </w:pPr>
      <w:r w:rsidRPr="00A52816">
        <w:rPr>
          <w:rFonts w:asciiTheme="majorHAnsi" w:hAnsiTheme="majorHAnsi"/>
          <w:color w:val="000000" w:themeColor="text1"/>
        </w:rPr>
        <w:t>Dopuszczalne jest angażowanie osób z wyższym wykształceniem medycznym oraz ukończonymi studiami podyplomowymi dotyczącymi dietetyki. Oprócz ww. kwalifikacji wymagane jest min. roczne doświadczenie zawodowe, w tym w pracy z osobami z otyłością i nadwagą.</w:t>
      </w:r>
    </w:p>
    <w:p w14:paraId="1F00F06D" w14:textId="77777777" w:rsidR="00721EAF" w:rsidRPr="00555523" w:rsidRDefault="00721EAF" w:rsidP="00395C26">
      <w:pPr>
        <w:jc w:val="both"/>
        <w:rPr>
          <w:rFonts w:ascii="Cambria" w:hAnsi="Cambria"/>
          <w:color w:val="000000" w:themeColor="text1"/>
        </w:rPr>
      </w:pPr>
    </w:p>
    <w:p w14:paraId="2D9A31C0" w14:textId="77777777" w:rsidR="00395C26" w:rsidRPr="00555523" w:rsidRDefault="00395C26" w:rsidP="00395C26">
      <w:pPr>
        <w:shd w:val="clear" w:color="auto" w:fill="E6E6E6"/>
        <w:autoSpaceDE w:val="0"/>
        <w:autoSpaceDN w:val="0"/>
        <w:adjustRightInd w:val="0"/>
        <w:rPr>
          <w:rFonts w:ascii="Cambria" w:hAnsi="Cambria"/>
          <w:color w:val="000000" w:themeColor="text1"/>
        </w:rPr>
      </w:pPr>
      <w:r w:rsidRPr="00555523">
        <w:rPr>
          <w:rFonts w:ascii="Cambria" w:hAnsi="Cambria" w:cs="Arial"/>
          <w:b/>
          <w:bCs/>
          <w:color w:val="000000" w:themeColor="text1"/>
        </w:rPr>
        <w:t xml:space="preserve">Termin realizacji zamówienia </w:t>
      </w:r>
    </w:p>
    <w:p w14:paraId="68986F2B" w14:textId="77777777" w:rsidR="00721EAF" w:rsidRPr="00555523" w:rsidRDefault="00721EAF" w:rsidP="00395C26">
      <w:pPr>
        <w:jc w:val="both"/>
        <w:rPr>
          <w:rFonts w:ascii="Cambria" w:hAnsi="Cambria"/>
          <w:color w:val="000000" w:themeColor="text1"/>
        </w:rPr>
      </w:pPr>
    </w:p>
    <w:p w14:paraId="65C9F0C4" w14:textId="77777777" w:rsidR="00C6514D" w:rsidRPr="00742796" w:rsidRDefault="00C6514D" w:rsidP="00C6514D">
      <w:pPr>
        <w:rPr>
          <w:rFonts w:asciiTheme="majorHAnsi" w:hAnsiTheme="majorHAnsi"/>
        </w:rPr>
      </w:pPr>
      <w:r w:rsidRPr="00742796">
        <w:rPr>
          <w:rFonts w:asciiTheme="majorHAnsi" w:hAnsiTheme="majorHAnsi"/>
          <w:b/>
        </w:rPr>
        <w:t>Termin</w:t>
      </w:r>
      <w:r w:rsidRPr="00742796">
        <w:rPr>
          <w:rFonts w:asciiTheme="majorHAnsi" w:hAnsiTheme="majorHAnsi"/>
        </w:rPr>
        <w:t>: od podpisania umowy do zakończenia projektu, czyli nie później niż 31.07.2022 r.</w:t>
      </w:r>
    </w:p>
    <w:p w14:paraId="28302E80" w14:textId="36681897" w:rsidR="00395C26" w:rsidRPr="00742796" w:rsidRDefault="00C6514D" w:rsidP="00C6514D">
      <w:pPr>
        <w:jc w:val="both"/>
        <w:rPr>
          <w:rFonts w:asciiTheme="majorHAnsi" w:hAnsiTheme="majorHAnsi"/>
          <w:b/>
          <w:color w:val="000000" w:themeColor="text1"/>
        </w:rPr>
      </w:pPr>
      <w:r w:rsidRPr="00742796">
        <w:rPr>
          <w:rFonts w:asciiTheme="majorHAnsi" w:hAnsiTheme="majorHAnsi"/>
        </w:rPr>
        <w:t>Szczegółowe i ostateczne terminy świadczenia usługi zostaną ustalone z wyłonionym Wykonawcą</w:t>
      </w:r>
      <w:r w:rsidR="00742796">
        <w:rPr>
          <w:rFonts w:asciiTheme="majorHAnsi" w:hAnsiTheme="majorHAnsi"/>
        </w:rPr>
        <w:t>.</w:t>
      </w:r>
    </w:p>
    <w:p w14:paraId="5B7499D9" w14:textId="3ACFEE85" w:rsidR="00395C26" w:rsidRPr="00742796" w:rsidRDefault="00395C26" w:rsidP="00395C26">
      <w:pPr>
        <w:jc w:val="both"/>
        <w:rPr>
          <w:rFonts w:asciiTheme="majorHAnsi" w:hAnsiTheme="majorHAnsi"/>
          <w:color w:val="000000" w:themeColor="text1"/>
        </w:rPr>
      </w:pPr>
      <w:r w:rsidRPr="00742796">
        <w:rPr>
          <w:rFonts w:asciiTheme="majorHAnsi" w:hAnsiTheme="majorHAnsi"/>
          <w:color w:val="000000" w:themeColor="text1"/>
        </w:rPr>
        <w:t xml:space="preserve">Zamawiający przewiduje możliwość zmiany terminu realizacji zamówienia. </w:t>
      </w:r>
    </w:p>
    <w:p w14:paraId="233F0043" w14:textId="77777777" w:rsidR="00395C26" w:rsidRPr="00555523" w:rsidRDefault="00395C26" w:rsidP="00395C26">
      <w:pPr>
        <w:jc w:val="both"/>
        <w:rPr>
          <w:rFonts w:ascii="Cambria" w:hAnsi="Cambria"/>
          <w:color w:val="000000" w:themeColor="text1"/>
        </w:rPr>
      </w:pPr>
    </w:p>
    <w:p w14:paraId="42F9C96E" w14:textId="77777777" w:rsidR="00395C26" w:rsidRPr="00555523" w:rsidRDefault="00395C26" w:rsidP="00395C26">
      <w:pPr>
        <w:shd w:val="clear" w:color="auto" w:fill="E6E6E6"/>
        <w:autoSpaceDE w:val="0"/>
        <w:autoSpaceDN w:val="0"/>
        <w:adjustRightInd w:val="0"/>
        <w:rPr>
          <w:rFonts w:ascii="Cambria" w:hAnsi="Cambria" w:cs="Arial"/>
          <w:b/>
          <w:bCs/>
          <w:color w:val="000000" w:themeColor="text1"/>
        </w:rPr>
      </w:pPr>
      <w:r w:rsidRPr="00555523">
        <w:rPr>
          <w:rFonts w:ascii="Cambria" w:hAnsi="Cambria" w:cs="Arial"/>
          <w:b/>
          <w:bCs/>
          <w:color w:val="000000" w:themeColor="text1"/>
        </w:rPr>
        <w:t xml:space="preserve">Miejsce realizacji zamówienia </w:t>
      </w:r>
    </w:p>
    <w:p w14:paraId="03B1588E" w14:textId="77777777" w:rsidR="00395C26" w:rsidRPr="00742796" w:rsidRDefault="00395C26" w:rsidP="00395C26">
      <w:pPr>
        <w:autoSpaceDE w:val="0"/>
        <w:autoSpaceDN w:val="0"/>
        <w:adjustRightInd w:val="0"/>
        <w:jc w:val="both"/>
        <w:rPr>
          <w:rFonts w:asciiTheme="majorHAnsi" w:hAnsiTheme="majorHAnsi"/>
          <w:color w:val="000000" w:themeColor="text1"/>
        </w:rPr>
      </w:pPr>
    </w:p>
    <w:p w14:paraId="3BB0AAD5" w14:textId="52842CB3" w:rsidR="00C6514D" w:rsidRPr="00742796" w:rsidRDefault="00C6514D" w:rsidP="00C6514D">
      <w:pPr>
        <w:rPr>
          <w:rFonts w:asciiTheme="majorHAnsi" w:hAnsiTheme="majorHAnsi"/>
        </w:rPr>
      </w:pPr>
      <w:r w:rsidRPr="00742796">
        <w:rPr>
          <w:rFonts w:asciiTheme="majorHAnsi" w:hAnsiTheme="majorHAnsi"/>
        </w:rPr>
        <w:t>Łódź, Przychodnia Zdrowia Malinowa, ul. Kilińskiego 21</w:t>
      </w:r>
    </w:p>
    <w:p w14:paraId="00544DE9" w14:textId="77777777" w:rsidR="00C6514D" w:rsidRPr="00742796" w:rsidRDefault="00C6514D" w:rsidP="00C6514D">
      <w:pPr>
        <w:rPr>
          <w:rFonts w:asciiTheme="majorHAnsi" w:hAnsiTheme="majorHAnsi"/>
        </w:rPr>
      </w:pPr>
    </w:p>
    <w:p w14:paraId="55FE463F" w14:textId="77777777" w:rsidR="00C6514D" w:rsidRPr="00742796" w:rsidRDefault="00C6514D" w:rsidP="00C6514D">
      <w:pPr>
        <w:rPr>
          <w:rFonts w:asciiTheme="majorHAnsi" w:hAnsiTheme="majorHAnsi"/>
          <w:u w:val="single"/>
        </w:rPr>
      </w:pPr>
      <w:r w:rsidRPr="00742796">
        <w:rPr>
          <w:rFonts w:asciiTheme="majorHAnsi" w:hAnsiTheme="majorHAnsi"/>
          <w:u w:val="single"/>
        </w:rPr>
        <w:t>Zamawiający zapewni pomieszczenia w celu realizacji przedmiotu zamówienia.</w:t>
      </w:r>
    </w:p>
    <w:p w14:paraId="693C912F" w14:textId="77777777" w:rsidR="00EB16B5" w:rsidRPr="00555523" w:rsidRDefault="00EB16B5" w:rsidP="00395C26">
      <w:pPr>
        <w:autoSpaceDE w:val="0"/>
        <w:autoSpaceDN w:val="0"/>
        <w:adjustRightInd w:val="0"/>
        <w:jc w:val="both"/>
        <w:rPr>
          <w:rFonts w:ascii="Cambria" w:hAnsi="Cambria"/>
          <w:color w:val="000000" w:themeColor="text1"/>
        </w:rPr>
      </w:pPr>
    </w:p>
    <w:p w14:paraId="0799C386" w14:textId="77777777" w:rsidR="00395C26" w:rsidRPr="00555523" w:rsidRDefault="00395C26" w:rsidP="00395C26">
      <w:pPr>
        <w:shd w:val="clear" w:color="auto" w:fill="E6E6E6"/>
        <w:autoSpaceDE w:val="0"/>
        <w:autoSpaceDN w:val="0"/>
        <w:adjustRightInd w:val="0"/>
        <w:rPr>
          <w:rFonts w:ascii="Cambria" w:hAnsi="Cambria" w:cs="Arial"/>
          <w:b/>
          <w:bCs/>
          <w:color w:val="000000" w:themeColor="text1"/>
        </w:rPr>
      </w:pPr>
      <w:r w:rsidRPr="00555523">
        <w:rPr>
          <w:rFonts w:ascii="Cambria" w:hAnsi="Cambria" w:cs="Arial"/>
          <w:b/>
          <w:bCs/>
          <w:color w:val="000000" w:themeColor="text1"/>
        </w:rPr>
        <w:t xml:space="preserve">Warunki udziału w postępowaniu oraz opis sposobu dokonania oceny ich spełnienia </w:t>
      </w:r>
    </w:p>
    <w:p w14:paraId="3161609E" w14:textId="77777777" w:rsidR="00721EAF" w:rsidRPr="00555523" w:rsidRDefault="00721EAF" w:rsidP="00721EAF">
      <w:pPr>
        <w:ind w:left="360"/>
        <w:contextualSpacing/>
        <w:jc w:val="both"/>
        <w:rPr>
          <w:rFonts w:ascii="Cambria" w:hAnsi="Cambria"/>
          <w:color w:val="000000" w:themeColor="text1"/>
        </w:rPr>
      </w:pPr>
    </w:p>
    <w:p w14:paraId="015F4D94" w14:textId="7A498DAB" w:rsidR="00C6514D" w:rsidRPr="00742796" w:rsidRDefault="00C6514D" w:rsidP="00C6514D">
      <w:pPr>
        <w:rPr>
          <w:rFonts w:asciiTheme="majorHAnsi" w:hAnsiTheme="majorHAnsi"/>
        </w:rPr>
      </w:pPr>
      <w:r w:rsidRPr="00742796">
        <w:rPr>
          <w:rFonts w:asciiTheme="majorHAnsi" w:hAnsiTheme="majorHAnsi"/>
          <w:b/>
        </w:rPr>
        <w:t>1.</w:t>
      </w:r>
      <w:r w:rsidRPr="00742796">
        <w:rPr>
          <w:rFonts w:asciiTheme="majorHAnsi" w:hAnsiTheme="majorHAnsi"/>
        </w:rPr>
        <w:t xml:space="preserve"> Do udziału w postępowaniu dopuszcza się Oferentów, którzy: </w:t>
      </w:r>
    </w:p>
    <w:p w14:paraId="402FC99C" w14:textId="34F136F9" w:rsidR="00C6514D" w:rsidRPr="00742796" w:rsidRDefault="00C6514D" w:rsidP="00C6514D">
      <w:pPr>
        <w:rPr>
          <w:rFonts w:asciiTheme="majorHAnsi" w:hAnsiTheme="majorHAnsi"/>
        </w:rPr>
      </w:pPr>
      <w:r w:rsidRPr="00742796">
        <w:rPr>
          <w:rFonts w:asciiTheme="majorHAnsi" w:hAnsiTheme="majorHAnsi"/>
          <w:b/>
        </w:rPr>
        <w:t>1.1.</w:t>
      </w:r>
      <w:r w:rsidRPr="00742796">
        <w:rPr>
          <w:rFonts w:asciiTheme="majorHAnsi" w:hAnsiTheme="majorHAnsi"/>
        </w:rPr>
        <w:t xml:space="preserve"> posiadają uprawnienia do wykonywania określonej działalności lub czynności, jeżeli ustawy nakładają obowiązek posiadania takich uprawnień, </w:t>
      </w:r>
    </w:p>
    <w:p w14:paraId="04562AE9" w14:textId="5DBAE9B2" w:rsidR="00C6514D" w:rsidRPr="00742796" w:rsidRDefault="00C6514D" w:rsidP="00C6514D">
      <w:pPr>
        <w:rPr>
          <w:rFonts w:asciiTheme="majorHAnsi" w:hAnsiTheme="majorHAnsi"/>
        </w:rPr>
      </w:pPr>
      <w:r w:rsidRPr="00742796">
        <w:rPr>
          <w:rFonts w:asciiTheme="majorHAnsi" w:hAnsiTheme="majorHAnsi"/>
          <w:b/>
        </w:rPr>
        <w:lastRenderedPageBreak/>
        <w:t>1.2</w:t>
      </w:r>
      <w:r w:rsidRPr="00742796">
        <w:rPr>
          <w:rFonts w:asciiTheme="majorHAnsi" w:hAnsiTheme="majorHAnsi"/>
        </w:rPr>
        <w:t xml:space="preserve">. posiadają niezbędną wiedzę i doświadczenie oraz dysponują potencjałem technicznym i osobami zdolnymi do wykonania zamówienia, </w:t>
      </w:r>
    </w:p>
    <w:p w14:paraId="78B8E54A" w14:textId="44E0719E" w:rsidR="00C6514D" w:rsidRPr="00742796" w:rsidRDefault="00C6514D" w:rsidP="00C6514D">
      <w:pPr>
        <w:rPr>
          <w:rFonts w:asciiTheme="majorHAnsi" w:hAnsiTheme="majorHAnsi"/>
        </w:rPr>
      </w:pPr>
      <w:r w:rsidRPr="00742796">
        <w:rPr>
          <w:rFonts w:asciiTheme="majorHAnsi" w:hAnsiTheme="majorHAnsi"/>
          <w:b/>
        </w:rPr>
        <w:t>1.3.</w:t>
      </w:r>
      <w:r w:rsidRPr="00742796">
        <w:rPr>
          <w:rFonts w:asciiTheme="majorHAnsi" w:hAnsiTheme="majorHAnsi"/>
        </w:rPr>
        <w:t xml:space="preserve"> znajdują się w sytuacji ekonomicznej i finansowej zapewniającej wykonanie zamówienia.</w:t>
      </w:r>
    </w:p>
    <w:p w14:paraId="68412E02" w14:textId="7C9A1C58" w:rsidR="00C6514D" w:rsidRPr="00742796" w:rsidRDefault="00C6514D" w:rsidP="00C6514D">
      <w:pPr>
        <w:rPr>
          <w:rFonts w:asciiTheme="majorHAnsi" w:hAnsiTheme="majorHAnsi"/>
        </w:rPr>
      </w:pPr>
      <w:r w:rsidRPr="00742796">
        <w:rPr>
          <w:rFonts w:asciiTheme="majorHAnsi" w:hAnsiTheme="majorHAnsi"/>
          <w:b/>
        </w:rPr>
        <w:t xml:space="preserve"> 2.</w:t>
      </w:r>
      <w:r w:rsidRPr="00742796">
        <w:rPr>
          <w:rFonts w:asciiTheme="majorHAnsi" w:hAnsiTheme="majorHAnsi"/>
        </w:rPr>
        <w:t xml:space="preserve"> Z postępowania o udzielenie zamówienia wyklucza się: </w:t>
      </w:r>
    </w:p>
    <w:p w14:paraId="278EF2BF" w14:textId="5382F6D6" w:rsidR="00C6514D" w:rsidRPr="00742796" w:rsidRDefault="00C6514D" w:rsidP="00C6514D">
      <w:pPr>
        <w:rPr>
          <w:rFonts w:asciiTheme="majorHAnsi" w:hAnsiTheme="majorHAnsi"/>
        </w:rPr>
      </w:pPr>
      <w:r w:rsidRPr="00742796">
        <w:rPr>
          <w:rFonts w:asciiTheme="majorHAnsi" w:hAnsiTheme="majorHAnsi"/>
          <w:b/>
        </w:rPr>
        <w:t>2.1</w:t>
      </w:r>
      <w:r w:rsidRPr="00742796">
        <w:rPr>
          <w:rFonts w:asciiTheme="majorHAnsi" w:hAnsiTheme="majorHAnsi"/>
        </w:rPr>
        <w:t xml:space="preserve">. Zamówienie nie może być udzielone Wykonawcy powiązanemu z Zamawiającym lub osobami upoważnionymi do zaciągania zobowiązań w imieniu Zamawiającego lub osobami wykonującymi w imieniu Zamawiającego czynności związane z przygotowaniem i przeprowadzeniem procedury wyboru wykonawcy osobowo lub kapitałowo, w szczególności poprzez: </w:t>
      </w:r>
    </w:p>
    <w:p w14:paraId="32035211" w14:textId="77777777" w:rsidR="00C6514D" w:rsidRPr="00742796" w:rsidRDefault="00C6514D" w:rsidP="00C6514D">
      <w:pPr>
        <w:rPr>
          <w:rFonts w:asciiTheme="majorHAnsi" w:hAnsiTheme="majorHAnsi"/>
        </w:rPr>
      </w:pPr>
      <w:r w:rsidRPr="00742796">
        <w:rPr>
          <w:rFonts w:asciiTheme="majorHAnsi" w:hAnsiTheme="majorHAnsi"/>
        </w:rPr>
        <w:t xml:space="preserve">• uczestnictwo w spółce jako wspólnik spółki cywilnej lub spółki osobowej; </w:t>
      </w:r>
    </w:p>
    <w:p w14:paraId="4470375C" w14:textId="77777777" w:rsidR="00C6514D" w:rsidRPr="00742796" w:rsidRDefault="00C6514D" w:rsidP="00C6514D">
      <w:pPr>
        <w:rPr>
          <w:rFonts w:asciiTheme="majorHAnsi" w:hAnsiTheme="majorHAnsi"/>
        </w:rPr>
      </w:pPr>
      <w:r w:rsidRPr="00742796">
        <w:rPr>
          <w:rFonts w:asciiTheme="majorHAnsi" w:hAnsiTheme="majorHAnsi"/>
        </w:rPr>
        <w:t xml:space="preserve">• posiadanie co najmniej 10% udziałów lub akcji; </w:t>
      </w:r>
    </w:p>
    <w:p w14:paraId="20088E74" w14:textId="77777777" w:rsidR="00C6514D" w:rsidRPr="00742796" w:rsidRDefault="00C6514D" w:rsidP="00C6514D">
      <w:pPr>
        <w:rPr>
          <w:rFonts w:asciiTheme="majorHAnsi" w:hAnsiTheme="majorHAnsi"/>
        </w:rPr>
      </w:pPr>
      <w:r w:rsidRPr="00742796">
        <w:rPr>
          <w:rFonts w:asciiTheme="majorHAnsi" w:hAnsiTheme="majorHAnsi"/>
        </w:rPr>
        <w:t xml:space="preserve">• pełnienie funkcji członka organu nadzorczego lub zarządzającego, prokurenta, pełnomocnika; </w:t>
      </w:r>
    </w:p>
    <w:p w14:paraId="2F7EE415" w14:textId="15783AF0" w:rsidR="00742796" w:rsidRPr="00742796" w:rsidRDefault="00C6514D" w:rsidP="00C6514D">
      <w:pPr>
        <w:rPr>
          <w:rFonts w:asciiTheme="majorHAnsi" w:hAnsiTheme="majorHAnsi"/>
        </w:rPr>
      </w:pPr>
      <w:r w:rsidRPr="00742796">
        <w:rPr>
          <w:rFonts w:asciiTheme="majorHAnsi" w:hAnsiTheme="majorHAnsi"/>
        </w:rPr>
        <w:t xml:space="preserve">• pozostawanie w związku małżeńskim, w stosunku pokrewieństwa lub powinowactwa w linii prostej, pokrewieństwa i powinowactwa w linii bocznej drugiego stopnia lub w stosunku przysposobienia, opieki, kurateli. </w:t>
      </w:r>
    </w:p>
    <w:p w14:paraId="257DB7C4" w14:textId="35DA94F2" w:rsidR="00C6514D" w:rsidRPr="00742796" w:rsidRDefault="00896DDF" w:rsidP="00C6514D">
      <w:pPr>
        <w:rPr>
          <w:rFonts w:asciiTheme="majorHAnsi" w:hAnsiTheme="majorHAnsi"/>
        </w:rPr>
      </w:pPr>
      <w:r>
        <w:rPr>
          <w:rFonts w:asciiTheme="majorHAnsi" w:hAnsiTheme="majorHAnsi"/>
          <w:b/>
        </w:rPr>
        <w:t>3</w:t>
      </w:r>
      <w:r w:rsidR="00080C94" w:rsidRPr="00742796">
        <w:rPr>
          <w:rFonts w:asciiTheme="majorHAnsi" w:hAnsiTheme="majorHAnsi"/>
          <w:b/>
        </w:rPr>
        <w:t>.</w:t>
      </w:r>
      <w:r w:rsidR="00C6514D" w:rsidRPr="00742796">
        <w:rPr>
          <w:rFonts w:asciiTheme="majorHAnsi" w:hAnsiTheme="majorHAnsi"/>
        </w:rPr>
        <w:t xml:space="preserve"> Zamawiający nie stawia warunków dotyczących formy prawnej wykonawcy (dopuszcza się możliwość złożenia oferty przez osoby fizyczne, osoby prawne, jednostki organizacyjne nieposiadające osobowości prawnej itp.).</w:t>
      </w:r>
    </w:p>
    <w:p w14:paraId="62FF8F2D" w14:textId="58B04C1D" w:rsidR="00C6514D" w:rsidRPr="00742796" w:rsidRDefault="00896DDF" w:rsidP="00C6514D">
      <w:pPr>
        <w:rPr>
          <w:rFonts w:asciiTheme="majorHAnsi" w:hAnsiTheme="majorHAnsi"/>
        </w:rPr>
      </w:pPr>
      <w:r>
        <w:rPr>
          <w:rFonts w:asciiTheme="majorHAnsi" w:hAnsiTheme="majorHAnsi"/>
          <w:b/>
        </w:rPr>
        <w:t>4</w:t>
      </w:r>
      <w:r w:rsidR="00080C94" w:rsidRPr="00742796">
        <w:rPr>
          <w:rFonts w:asciiTheme="majorHAnsi" w:hAnsiTheme="majorHAnsi"/>
          <w:b/>
        </w:rPr>
        <w:t>.</w:t>
      </w:r>
      <w:r w:rsidR="00C6514D" w:rsidRPr="00742796">
        <w:rPr>
          <w:rFonts w:asciiTheme="majorHAnsi" w:hAnsiTheme="majorHAnsi"/>
        </w:rPr>
        <w:t xml:space="preserve"> Zamawiający nie stawia warunków dotyczących ilości osób wykonujących poszczególne części zamówienia. </w:t>
      </w:r>
    </w:p>
    <w:p w14:paraId="47B83630" w14:textId="7E817132" w:rsidR="002E2AA8" w:rsidRDefault="00896DDF" w:rsidP="00C6514D">
      <w:pPr>
        <w:jc w:val="both"/>
        <w:rPr>
          <w:rFonts w:asciiTheme="majorHAnsi" w:hAnsiTheme="majorHAnsi"/>
        </w:rPr>
      </w:pPr>
      <w:r>
        <w:rPr>
          <w:rFonts w:asciiTheme="majorHAnsi" w:hAnsiTheme="majorHAnsi"/>
          <w:b/>
        </w:rPr>
        <w:t>5</w:t>
      </w:r>
      <w:r w:rsidR="00080C94" w:rsidRPr="00742796">
        <w:rPr>
          <w:rFonts w:asciiTheme="majorHAnsi" w:hAnsiTheme="majorHAnsi"/>
          <w:b/>
        </w:rPr>
        <w:t>.</w:t>
      </w:r>
      <w:r w:rsidR="00C6514D" w:rsidRPr="00742796">
        <w:rPr>
          <w:rFonts w:asciiTheme="majorHAnsi" w:hAnsiTheme="majorHAnsi"/>
        </w:rPr>
        <w:t xml:space="preserve"> Wszystkie osoby realizujące daną część zamówienia muszą spełniać wymagania stawiane przez Zamawiającego w danej części zamówienia</w:t>
      </w:r>
      <w:r w:rsidR="00742796">
        <w:rPr>
          <w:rFonts w:asciiTheme="majorHAnsi" w:hAnsiTheme="majorHAnsi"/>
        </w:rPr>
        <w:t>.</w:t>
      </w:r>
    </w:p>
    <w:p w14:paraId="349A04A6" w14:textId="77777777" w:rsidR="00395C26" w:rsidRPr="00555523" w:rsidRDefault="00395C26" w:rsidP="00395C26">
      <w:pPr>
        <w:jc w:val="both"/>
        <w:rPr>
          <w:rFonts w:ascii="Cambria" w:hAnsi="Cambria"/>
          <w:color w:val="000000" w:themeColor="text1"/>
        </w:rPr>
      </w:pPr>
    </w:p>
    <w:p w14:paraId="13B1235B" w14:textId="693A1017" w:rsidR="00395C26" w:rsidRPr="00555523" w:rsidRDefault="00395C26" w:rsidP="00395C26">
      <w:pPr>
        <w:shd w:val="clear" w:color="auto" w:fill="E6E6E6"/>
        <w:autoSpaceDE w:val="0"/>
        <w:autoSpaceDN w:val="0"/>
        <w:adjustRightInd w:val="0"/>
        <w:jc w:val="both"/>
        <w:rPr>
          <w:rFonts w:ascii="Cambria" w:hAnsi="Cambria" w:cs="Arial"/>
          <w:b/>
          <w:bCs/>
          <w:color w:val="000000" w:themeColor="text1"/>
        </w:rPr>
      </w:pPr>
      <w:r w:rsidRPr="00555523">
        <w:rPr>
          <w:rFonts w:ascii="Cambria" w:hAnsi="Cambria" w:cs="Arial"/>
          <w:b/>
          <w:bCs/>
          <w:color w:val="000000" w:themeColor="text1"/>
        </w:rPr>
        <w:t>Kryteria oceny ofert</w:t>
      </w:r>
    </w:p>
    <w:p w14:paraId="7EEDDA28" w14:textId="77777777" w:rsidR="00721EAF" w:rsidRPr="00555523" w:rsidRDefault="00721EAF" w:rsidP="00395C26">
      <w:pPr>
        <w:jc w:val="both"/>
        <w:rPr>
          <w:rFonts w:ascii="Cambria" w:hAnsi="Cambria"/>
          <w:color w:val="000000" w:themeColor="text1"/>
        </w:rPr>
      </w:pPr>
    </w:p>
    <w:p w14:paraId="0F570C74" w14:textId="77777777" w:rsidR="00080C94" w:rsidRPr="00742796" w:rsidRDefault="00080C94" w:rsidP="00080C94">
      <w:pPr>
        <w:suppressAutoHyphens/>
        <w:rPr>
          <w:rFonts w:asciiTheme="majorHAnsi" w:hAnsiTheme="majorHAnsi"/>
          <w:bCs/>
          <w:lang w:eastAsia="ar-SA"/>
        </w:rPr>
      </w:pPr>
      <w:r w:rsidRPr="00742796">
        <w:rPr>
          <w:rFonts w:asciiTheme="majorHAnsi" w:hAnsiTheme="majorHAnsi"/>
          <w:bCs/>
          <w:lang w:eastAsia="ar-SA"/>
        </w:rPr>
        <w:t>Kryterium Waga Maksymalna ilość punktów jakie może otrzymać oferta za dane kryterium</w:t>
      </w:r>
    </w:p>
    <w:p w14:paraId="19857CB5" w14:textId="77777777" w:rsidR="00080C94" w:rsidRPr="00742796" w:rsidRDefault="00080C94" w:rsidP="00080C94">
      <w:pPr>
        <w:suppressAutoHyphens/>
        <w:rPr>
          <w:rFonts w:asciiTheme="majorHAnsi" w:hAnsiTheme="majorHAnsi"/>
          <w:bCs/>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843"/>
        <w:gridCol w:w="3791"/>
      </w:tblGrid>
      <w:tr w:rsidR="00080C94" w:rsidRPr="00742796" w14:paraId="4EB9254D" w14:textId="77777777" w:rsidTr="001E6F01">
        <w:trPr>
          <w:trHeight w:val="997"/>
        </w:trPr>
        <w:tc>
          <w:tcPr>
            <w:tcW w:w="3652" w:type="dxa"/>
            <w:vAlign w:val="center"/>
          </w:tcPr>
          <w:p w14:paraId="310DF8EE" w14:textId="77777777" w:rsidR="00080C94" w:rsidRPr="00742796" w:rsidRDefault="00080C94" w:rsidP="001E6F01">
            <w:pPr>
              <w:suppressAutoHyphens/>
              <w:jc w:val="center"/>
              <w:rPr>
                <w:rFonts w:asciiTheme="majorHAnsi" w:hAnsiTheme="majorHAnsi"/>
                <w:b/>
                <w:bCs/>
                <w:lang w:eastAsia="ar-SA"/>
              </w:rPr>
            </w:pPr>
            <w:r w:rsidRPr="00742796">
              <w:rPr>
                <w:rFonts w:asciiTheme="majorHAnsi" w:hAnsiTheme="majorHAnsi"/>
                <w:b/>
                <w:bCs/>
                <w:lang w:eastAsia="ar-SA"/>
              </w:rPr>
              <w:t>Kryterium</w:t>
            </w:r>
          </w:p>
        </w:tc>
        <w:tc>
          <w:tcPr>
            <w:tcW w:w="1843" w:type="dxa"/>
            <w:vAlign w:val="center"/>
          </w:tcPr>
          <w:p w14:paraId="00139FC0" w14:textId="77777777" w:rsidR="00080C94" w:rsidRPr="00742796" w:rsidRDefault="00080C94" w:rsidP="001E6F01">
            <w:pPr>
              <w:suppressAutoHyphens/>
              <w:jc w:val="center"/>
              <w:rPr>
                <w:rFonts w:asciiTheme="majorHAnsi" w:hAnsiTheme="majorHAnsi"/>
                <w:b/>
                <w:bCs/>
                <w:lang w:eastAsia="ar-SA"/>
              </w:rPr>
            </w:pPr>
            <w:r w:rsidRPr="00742796">
              <w:rPr>
                <w:rFonts w:asciiTheme="majorHAnsi" w:hAnsiTheme="majorHAnsi"/>
                <w:b/>
                <w:bCs/>
                <w:lang w:eastAsia="ar-SA"/>
              </w:rPr>
              <w:t>Waga</w:t>
            </w:r>
          </w:p>
        </w:tc>
        <w:tc>
          <w:tcPr>
            <w:tcW w:w="3791" w:type="dxa"/>
            <w:vAlign w:val="center"/>
          </w:tcPr>
          <w:p w14:paraId="0BE441B3" w14:textId="77777777" w:rsidR="00080C94" w:rsidRPr="00742796" w:rsidRDefault="00080C94" w:rsidP="001E6F01">
            <w:pPr>
              <w:suppressAutoHyphens/>
              <w:jc w:val="center"/>
              <w:rPr>
                <w:rFonts w:asciiTheme="majorHAnsi" w:hAnsiTheme="majorHAnsi"/>
                <w:b/>
                <w:bCs/>
                <w:lang w:eastAsia="ar-SA"/>
              </w:rPr>
            </w:pPr>
            <w:r w:rsidRPr="00742796">
              <w:rPr>
                <w:rFonts w:asciiTheme="majorHAnsi" w:hAnsiTheme="majorHAnsi"/>
                <w:b/>
                <w:bCs/>
                <w:lang w:eastAsia="ar-SA"/>
              </w:rPr>
              <w:t>Maksymalna ilość punktów jakie może otrzymać oferta za dane kryterium</w:t>
            </w:r>
          </w:p>
        </w:tc>
      </w:tr>
      <w:tr w:rsidR="00080C94" w:rsidRPr="00742796" w14:paraId="27F9E15A" w14:textId="77777777" w:rsidTr="001E6F01">
        <w:trPr>
          <w:trHeight w:val="332"/>
        </w:trPr>
        <w:tc>
          <w:tcPr>
            <w:tcW w:w="3652" w:type="dxa"/>
            <w:vAlign w:val="center"/>
          </w:tcPr>
          <w:p w14:paraId="2FD8E817" w14:textId="77777777" w:rsidR="00080C94" w:rsidRPr="00742796" w:rsidRDefault="00080C94" w:rsidP="001E6F01">
            <w:pPr>
              <w:suppressAutoHyphens/>
              <w:rPr>
                <w:rFonts w:asciiTheme="majorHAnsi" w:hAnsiTheme="majorHAnsi" w:cs="Calibri"/>
                <w:bCs/>
                <w:lang w:eastAsia="ar-SA"/>
              </w:rPr>
            </w:pPr>
            <w:r w:rsidRPr="00742796">
              <w:rPr>
                <w:rFonts w:asciiTheme="majorHAnsi" w:hAnsiTheme="majorHAnsi" w:cs="Calibri"/>
                <w:bCs/>
                <w:lang w:eastAsia="ar-SA"/>
              </w:rPr>
              <w:t>Cena za 1 h (wartość brutto)</w:t>
            </w:r>
          </w:p>
        </w:tc>
        <w:tc>
          <w:tcPr>
            <w:tcW w:w="1843" w:type="dxa"/>
            <w:vAlign w:val="center"/>
          </w:tcPr>
          <w:p w14:paraId="2F4C77F3" w14:textId="77777777" w:rsidR="00080C94" w:rsidRPr="00742796" w:rsidRDefault="00080C94" w:rsidP="001E6F01">
            <w:pPr>
              <w:suppressAutoHyphens/>
              <w:jc w:val="center"/>
              <w:rPr>
                <w:rFonts w:asciiTheme="majorHAnsi" w:hAnsiTheme="majorHAnsi"/>
                <w:bCs/>
                <w:lang w:eastAsia="ar-SA"/>
              </w:rPr>
            </w:pPr>
            <w:r w:rsidRPr="00742796">
              <w:rPr>
                <w:rFonts w:asciiTheme="majorHAnsi" w:hAnsiTheme="majorHAnsi"/>
                <w:bCs/>
                <w:lang w:eastAsia="ar-SA"/>
              </w:rPr>
              <w:t>100 %</w:t>
            </w:r>
          </w:p>
        </w:tc>
        <w:tc>
          <w:tcPr>
            <w:tcW w:w="3791" w:type="dxa"/>
            <w:vAlign w:val="center"/>
          </w:tcPr>
          <w:p w14:paraId="23A26498" w14:textId="77777777" w:rsidR="00080C94" w:rsidRPr="00742796" w:rsidRDefault="00080C94" w:rsidP="001E6F01">
            <w:pPr>
              <w:suppressAutoHyphens/>
              <w:jc w:val="center"/>
              <w:rPr>
                <w:rFonts w:asciiTheme="majorHAnsi" w:hAnsiTheme="majorHAnsi"/>
                <w:bCs/>
                <w:lang w:eastAsia="ar-SA"/>
              </w:rPr>
            </w:pPr>
            <w:r w:rsidRPr="00742796">
              <w:rPr>
                <w:rFonts w:asciiTheme="majorHAnsi" w:hAnsiTheme="majorHAnsi"/>
                <w:bCs/>
                <w:lang w:eastAsia="ar-SA"/>
              </w:rPr>
              <w:t>100 punktów</w:t>
            </w:r>
          </w:p>
        </w:tc>
      </w:tr>
    </w:tbl>
    <w:p w14:paraId="6DDE1B7F" w14:textId="77777777" w:rsidR="00080C94" w:rsidRPr="00742796" w:rsidRDefault="00080C94" w:rsidP="00080C94">
      <w:pPr>
        <w:suppressAutoHyphens/>
        <w:autoSpaceDE w:val="0"/>
        <w:rPr>
          <w:rFonts w:asciiTheme="majorHAnsi" w:hAnsiTheme="majorHAnsi"/>
          <w:b/>
          <w:bCs/>
          <w:color w:val="000000"/>
          <w:lang w:eastAsia="ar-SA"/>
        </w:rPr>
      </w:pPr>
    </w:p>
    <w:p w14:paraId="7CD1BE16" w14:textId="77777777" w:rsidR="00080C94" w:rsidRPr="00742796" w:rsidRDefault="00080C94" w:rsidP="00080C94">
      <w:pPr>
        <w:suppressAutoHyphens/>
        <w:autoSpaceDE w:val="0"/>
        <w:ind w:left="284"/>
        <w:rPr>
          <w:rFonts w:asciiTheme="majorHAnsi" w:hAnsiTheme="majorHAnsi"/>
          <w:bCs/>
          <w:color w:val="000000"/>
          <w:lang w:eastAsia="ar-SA"/>
        </w:rPr>
      </w:pPr>
      <w:r w:rsidRPr="00742796">
        <w:rPr>
          <w:rFonts w:asciiTheme="majorHAnsi" w:hAnsiTheme="majorHAnsi"/>
          <w:bCs/>
          <w:color w:val="000000"/>
          <w:lang w:eastAsia="ar-SA"/>
        </w:rPr>
        <w:t>Punkty będą liczone z dokładnością do dwóch miejsc po przecinku.</w:t>
      </w:r>
    </w:p>
    <w:p w14:paraId="15764203" w14:textId="77777777" w:rsidR="00080C94" w:rsidRPr="00742796" w:rsidRDefault="00080C94" w:rsidP="00080C94">
      <w:pPr>
        <w:suppressAutoHyphens/>
        <w:autoSpaceDE w:val="0"/>
        <w:rPr>
          <w:rFonts w:asciiTheme="majorHAnsi" w:hAnsiTheme="majorHAnsi"/>
          <w:bCs/>
          <w:color w:val="000000"/>
          <w:lang w:eastAsia="ar-SA"/>
        </w:rPr>
      </w:pPr>
      <w:r w:rsidRPr="00742796">
        <w:rPr>
          <w:rFonts w:asciiTheme="majorHAnsi" w:hAnsiTheme="majorHAnsi"/>
          <w:bCs/>
          <w:color w:val="000000"/>
          <w:lang w:eastAsia="ar-SA"/>
        </w:rPr>
        <w:tab/>
      </w:r>
    </w:p>
    <w:p w14:paraId="74CF35D8" w14:textId="77777777" w:rsidR="00080C94" w:rsidRPr="00742796" w:rsidRDefault="00080C94" w:rsidP="00080C94">
      <w:pPr>
        <w:numPr>
          <w:ilvl w:val="0"/>
          <w:numId w:val="36"/>
        </w:numPr>
        <w:suppressAutoHyphens/>
        <w:autoSpaceDE w:val="0"/>
        <w:rPr>
          <w:rFonts w:asciiTheme="majorHAnsi" w:hAnsiTheme="majorHAnsi"/>
          <w:bCs/>
          <w:color w:val="000000"/>
          <w:lang w:eastAsia="ar-SA"/>
        </w:rPr>
      </w:pPr>
      <w:r w:rsidRPr="00742796">
        <w:rPr>
          <w:rFonts w:asciiTheme="majorHAnsi" w:hAnsiTheme="majorHAnsi"/>
          <w:bCs/>
          <w:color w:val="000000"/>
          <w:lang w:eastAsia="ar-SA"/>
        </w:rPr>
        <w:t>Punkty za kryterium „Cena za 1 h” zostaną obliczone według wzoru:</w:t>
      </w:r>
    </w:p>
    <w:p w14:paraId="4C51879E" w14:textId="77777777" w:rsidR="00080C94" w:rsidRPr="00742796" w:rsidRDefault="00080C94" w:rsidP="00080C94">
      <w:pPr>
        <w:suppressAutoHyphens/>
        <w:autoSpaceDE w:val="0"/>
        <w:ind w:left="284"/>
        <w:rPr>
          <w:rFonts w:asciiTheme="majorHAnsi" w:hAnsiTheme="majorHAnsi"/>
          <w:bCs/>
          <w:color w:val="000000"/>
          <w:lang w:eastAsia="ar-SA"/>
        </w:rPr>
      </w:pPr>
      <w:r w:rsidRPr="00742796">
        <w:rPr>
          <w:rFonts w:asciiTheme="majorHAnsi" w:hAnsiTheme="majorHAnsi"/>
          <w:bCs/>
          <w:color w:val="000000"/>
          <w:lang w:eastAsia="ar-SA"/>
        </w:rPr>
        <w:t xml:space="preserve">    </w:t>
      </w:r>
    </w:p>
    <w:p w14:paraId="6ECCA4D1" w14:textId="77777777" w:rsidR="00080C94" w:rsidRPr="00742796" w:rsidRDefault="00080C94" w:rsidP="00080C94">
      <w:pPr>
        <w:suppressAutoHyphens/>
        <w:autoSpaceDE w:val="0"/>
        <w:ind w:left="284"/>
        <w:rPr>
          <w:rFonts w:asciiTheme="majorHAnsi" w:hAnsiTheme="majorHAnsi"/>
          <w:bCs/>
          <w:color w:val="000000"/>
          <w:lang w:eastAsia="ar-SA"/>
        </w:rPr>
      </w:pPr>
      <w:r w:rsidRPr="00742796">
        <w:rPr>
          <w:rFonts w:asciiTheme="majorHAnsi" w:hAnsiTheme="majorHAnsi"/>
          <w:bCs/>
          <w:color w:val="000000"/>
          <w:lang w:eastAsia="ar-SA"/>
        </w:rPr>
        <w:t>Cena brutto oferty najtańszej</w:t>
      </w:r>
      <w:r w:rsidRPr="00742796">
        <w:rPr>
          <w:rFonts w:asciiTheme="majorHAnsi" w:hAnsiTheme="majorHAnsi"/>
          <w:bCs/>
          <w:color w:val="000000"/>
          <w:lang w:eastAsia="ar-SA"/>
        </w:rPr>
        <w:tab/>
      </w:r>
    </w:p>
    <w:p w14:paraId="3BDBDFC3" w14:textId="77777777" w:rsidR="00080C94" w:rsidRPr="00742796" w:rsidRDefault="00080C94" w:rsidP="00080C94">
      <w:pPr>
        <w:suppressAutoHyphens/>
        <w:autoSpaceDE w:val="0"/>
        <w:ind w:left="284"/>
        <w:rPr>
          <w:rFonts w:asciiTheme="majorHAnsi" w:hAnsiTheme="majorHAnsi"/>
          <w:bCs/>
          <w:color w:val="000000"/>
          <w:lang w:eastAsia="ar-SA"/>
        </w:rPr>
      </w:pPr>
      <w:r w:rsidRPr="00742796">
        <w:rPr>
          <w:rFonts w:asciiTheme="majorHAnsi" w:hAnsiTheme="majorHAnsi"/>
          <w:noProof/>
        </w:rPr>
        <mc:AlternateContent>
          <mc:Choice Requires="wps">
            <w:drawing>
              <wp:anchor distT="4294967295" distB="4294967295" distL="114300" distR="114300" simplePos="0" relativeHeight="251658752" behindDoc="0" locked="0" layoutInCell="1" allowOverlap="1" wp14:anchorId="70388906" wp14:editId="43EDAA8F">
                <wp:simplePos x="0" y="0"/>
                <wp:positionH relativeFrom="column">
                  <wp:posOffset>109220</wp:posOffset>
                </wp:positionH>
                <wp:positionV relativeFrom="paragraph">
                  <wp:posOffset>58419</wp:posOffset>
                </wp:positionV>
                <wp:extent cx="1990725" cy="0"/>
                <wp:effectExtent l="0" t="0" r="9525"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072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D9E6067" id="Łącznik prostoliniowy 6"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8.6pt,4.6pt" to="165.3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" strokecolor="#4579b8"/>
            </w:pict>
          </mc:Fallback>
        </mc:AlternateContent>
      </w:r>
      <w:r w:rsidRPr="00742796">
        <w:rPr>
          <w:rFonts w:asciiTheme="majorHAnsi" w:hAnsiTheme="majorHAnsi"/>
          <w:bCs/>
          <w:color w:val="000000"/>
          <w:lang w:eastAsia="ar-SA"/>
        </w:rPr>
        <w:t xml:space="preserve">                                          </w:t>
      </w:r>
      <w:r w:rsidRPr="00742796">
        <w:rPr>
          <w:rFonts w:asciiTheme="majorHAnsi" w:hAnsiTheme="majorHAnsi"/>
          <w:bCs/>
          <w:color w:val="000000"/>
          <w:lang w:eastAsia="ar-SA"/>
        </w:rPr>
        <w:tab/>
      </w:r>
      <w:r w:rsidRPr="00742796">
        <w:rPr>
          <w:rFonts w:asciiTheme="majorHAnsi" w:hAnsiTheme="majorHAnsi"/>
          <w:bCs/>
          <w:color w:val="000000"/>
          <w:lang w:eastAsia="ar-SA"/>
        </w:rPr>
        <w:tab/>
        <w:t>x 100 pkt. = liczba punktów w danym kryterium</w:t>
      </w:r>
    </w:p>
    <w:p w14:paraId="7D23FCCD" w14:textId="77777777" w:rsidR="00080C94" w:rsidRPr="00742796" w:rsidRDefault="00080C94" w:rsidP="00080C94">
      <w:pPr>
        <w:suppressAutoHyphens/>
        <w:autoSpaceDE w:val="0"/>
        <w:ind w:left="284"/>
        <w:rPr>
          <w:rFonts w:asciiTheme="majorHAnsi" w:hAnsiTheme="majorHAnsi"/>
          <w:bCs/>
          <w:color w:val="000000"/>
          <w:lang w:eastAsia="ar-SA"/>
        </w:rPr>
      </w:pPr>
      <w:r w:rsidRPr="00742796">
        <w:rPr>
          <w:rFonts w:asciiTheme="majorHAnsi" w:hAnsiTheme="majorHAnsi"/>
          <w:bCs/>
          <w:color w:val="000000"/>
          <w:lang w:eastAsia="ar-SA"/>
        </w:rPr>
        <w:t>Cena brutto oferty badanej</w:t>
      </w:r>
    </w:p>
    <w:p w14:paraId="68A630D1" w14:textId="77777777" w:rsidR="00080C94" w:rsidRPr="00742796" w:rsidRDefault="00080C94" w:rsidP="00080C94">
      <w:pPr>
        <w:suppressAutoHyphens/>
        <w:autoSpaceDE w:val="0"/>
        <w:rPr>
          <w:rFonts w:asciiTheme="majorHAnsi" w:hAnsiTheme="majorHAnsi"/>
          <w:bCs/>
          <w:color w:val="000000"/>
          <w:lang w:eastAsia="ar-SA"/>
        </w:rPr>
      </w:pPr>
    </w:p>
    <w:p w14:paraId="4AABB4F1" w14:textId="77777777" w:rsidR="00080C94" w:rsidRPr="00742796" w:rsidRDefault="00080C94" w:rsidP="00080C94">
      <w:pPr>
        <w:jc w:val="both"/>
        <w:rPr>
          <w:rFonts w:asciiTheme="majorHAnsi" w:hAnsiTheme="majorHAnsi" w:cs="Calibri"/>
        </w:rPr>
      </w:pPr>
      <w:r w:rsidRPr="00742796">
        <w:rPr>
          <w:rFonts w:asciiTheme="majorHAnsi" w:hAnsiTheme="majorHAnsi" w:cs="Calibri"/>
          <w:bCs/>
          <w:lang w:eastAsia="ar-SA"/>
        </w:rPr>
        <w:t>Za najkorzystniejszą zostanie uznana oferta, która uzyska najwyższą liczbę punktów.</w:t>
      </w:r>
    </w:p>
    <w:p w14:paraId="64C4D226" w14:textId="77777777" w:rsidR="00CA54BF" w:rsidRPr="00555523" w:rsidRDefault="00CA54BF" w:rsidP="00395C26">
      <w:pPr>
        <w:jc w:val="both"/>
        <w:rPr>
          <w:rFonts w:ascii="Cambria" w:hAnsi="Cambria"/>
          <w:color w:val="000000" w:themeColor="text1"/>
        </w:rPr>
      </w:pPr>
    </w:p>
    <w:p w14:paraId="13C3B0C9" w14:textId="5CCA8044" w:rsidR="00395C26" w:rsidRPr="00555523" w:rsidRDefault="00080C94" w:rsidP="00395C26">
      <w:pPr>
        <w:shd w:val="clear" w:color="auto" w:fill="E6E6E6"/>
        <w:autoSpaceDE w:val="0"/>
        <w:autoSpaceDN w:val="0"/>
        <w:adjustRightInd w:val="0"/>
        <w:rPr>
          <w:rFonts w:ascii="Cambria" w:hAnsi="Cambria" w:cs="Arial"/>
          <w:b/>
          <w:bCs/>
          <w:color w:val="000000" w:themeColor="text1"/>
        </w:rPr>
      </w:pPr>
      <w:r>
        <w:rPr>
          <w:rFonts w:ascii="Cambria" w:hAnsi="Cambria" w:cs="Arial"/>
          <w:b/>
          <w:bCs/>
          <w:color w:val="000000" w:themeColor="text1"/>
        </w:rPr>
        <w:t>Sposób przygotowania i złożenia oferty</w:t>
      </w:r>
    </w:p>
    <w:p w14:paraId="4F0A241C" w14:textId="77777777" w:rsidR="00A801A1" w:rsidRPr="00555523" w:rsidRDefault="00A801A1" w:rsidP="00A801A1">
      <w:pPr>
        <w:ind w:left="720"/>
        <w:jc w:val="both"/>
        <w:rPr>
          <w:rFonts w:ascii="Cambria" w:hAnsi="Cambria"/>
          <w:color w:val="000000" w:themeColor="text1"/>
        </w:rPr>
      </w:pPr>
    </w:p>
    <w:p w14:paraId="3D442BF4" w14:textId="358A65A0" w:rsidR="00395C26" w:rsidRPr="00555523" w:rsidRDefault="00395C26" w:rsidP="00A953A7">
      <w:pPr>
        <w:numPr>
          <w:ilvl w:val="0"/>
          <w:numId w:val="2"/>
        </w:numPr>
        <w:jc w:val="both"/>
        <w:rPr>
          <w:rFonts w:ascii="Cambria" w:hAnsi="Cambria"/>
          <w:color w:val="000000" w:themeColor="text1"/>
        </w:rPr>
      </w:pPr>
      <w:r w:rsidRPr="00555523">
        <w:rPr>
          <w:rFonts w:ascii="Cambria" w:hAnsi="Cambria"/>
          <w:color w:val="000000" w:themeColor="text1"/>
        </w:rPr>
        <w:t xml:space="preserve">Ofertę sporządzić należy na druku „Formularz ofertowy” stanowiącym </w:t>
      </w:r>
      <w:r w:rsidRPr="00555523">
        <w:rPr>
          <w:rFonts w:ascii="Cambria" w:hAnsi="Cambria"/>
          <w:b/>
          <w:color w:val="000000" w:themeColor="text1"/>
        </w:rPr>
        <w:t xml:space="preserve">Załącznik nr </w:t>
      </w:r>
      <w:r w:rsidR="00080C94">
        <w:rPr>
          <w:rFonts w:ascii="Cambria" w:hAnsi="Cambria"/>
          <w:b/>
          <w:color w:val="000000" w:themeColor="text1"/>
        </w:rPr>
        <w:t xml:space="preserve">1 </w:t>
      </w:r>
      <w:r w:rsidRPr="00555523">
        <w:rPr>
          <w:rFonts w:ascii="Cambria" w:hAnsi="Cambria"/>
          <w:color w:val="000000" w:themeColor="text1"/>
        </w:rPr>
        <w:t xml:space="preserve">do niniejszego zapytania ofertowego, w języku polskim, czytelnie. Oferta winna być podpisana przez Wykonawcę lub osobę upoważnioną do reprezentowania Wykonawcy (dokument, z którego wynika umocowanie do złożenia oferty należy złożyć wraz  z ofertą). </w:t>
      </w:r>
    </w:p>
    <w:p w14:paraId="7B570D13" w14:textId="7F0AD5D0" w:rsidR="00395C26" w:rsidRPr="00555523" w:rsidRDefault="00395C26" w:rsidP="00A953A7">
      <w:pPr>
        <w:numPr>
          <w:ilvl w:val="0"/>
          <w:numId w:val="2"/>
        </w:numPr>
        <w:jc w:val="both"/>
        <w:rPr>
          <w:rFonts w:ascii="Cambria" w:hAnsi="Cambria"/>
          <w:color w:val="000000" w:themeColor="text1"/>
        </w:rPr>
      </w:pPr>
      <w:r w:rsidRPr="00555523">
        <w:rPr>
          <w:rFonts w:ascii="Cambria" w:hAnsi="Cambria"/>
          <w:color w:val="000000" w:themeColor="text1"/>
        </w:rPr>
        <w:t xml:space="preserve">Do Formularza ofertowego stanowiącego </w:t>
      </w:r>
      <w:r w:rsidRPr="00555523">
        <w:rPr>
          <w:rFonts w:ascii="Cambria" w:hAnsi="Cambria"/>
          <w:b/>
          <w:color w:val="000000" w:themeColor="text1"/>
        </w:rPr>
        <w:t xml:space="preserve">załącznik nr </w:t>
      </w:r>
      <w:r w:rsidR="00080C94">
        <w:rPr>
          <w:rFonts w:ascii="Cambria" w:hAnsi="Cambria"/>
          <w:b/>
          <w:color w:val="000000" w:themeColor="text1"/>
        </w:rPr>
        <w:t>1</w:t>
      </w:r>
      <w:r w:rsidRPr="00555523">
        <w:rPr>
          <w:rFonts w:ascii="Cambria" w:hAnsi="Cambria"/>
          <w:color w:val="000000" w:themeColor="text1"/>
        </w:rPr>
        <w:t xml:space="preserve"> do zapytania ofertowego należy dołączyć:</w:t>
      </w:r>
    </w:p>
    <w:p w14:paraId="1623A85A" w14:textId="71BDCB39" w:rsidR="00395C26" w:rsidRPr="00555523" w:rsidRDefault="00395C26" w:rsidP="00A953A7">
      <w:pPr>
        <w:numPr>
          <w:ilvl w:val="0"/>
          <w:numId w:val="1"/>
        </w:numPr>
        <w:jc w:val="both"/>
        <w:rPr>
          <w:rFonts w:ascii="Cambria" w:hAnsi="Cambria"/>
          <w:color w:val="000000" w:themeColor="text1"/>
        </w:rPr>
      </w:pPr>
      <w:r w:rsidRPr="00555523">
        <w:rPr>
          <w:rFonts w:ascii="Cambria" w:hAnsi="Cambria"/>
          <w:color w:val="000000" w:themeColor="text1"/>
        </w:rPr>
        <w:t xml:space="preserve">Oświadczenie o spełnieniu warunków i  o braku powiązań osobowych lub kapitałowych pomiędzy Wykonawcą a Zamawiającym stanowiące </w:t>
      </w:r>
      <w:r w:rsidRPr="00555523">
        <w:rPr>
          <w:rFonts w:ascii="Cambria" w:hAnsi="Cambria"/>
          <w:b/>
          <w:color w:val="000000" w:themeColor="text1"/>
        </w:rPr>
        <w:t xml:space="preserve">załącznik nr </w:t>
      </w:r>
      <w:r w:rsidR="00742796">
        <w:rPr>
          <w:rFonts w:ascii="Cambria" w:hAnsi="Cambria"/>
          <w:b/>
          <w:color w:val="000000" w:themeColor="text1"/>
        </w:rPr>
        <w:t>2</w:t>
      </w:r>
      <w:r w:rsidRPr="00555523">
        <w:rPr>
          <w:rFonts w:ascii="Cambria" w:hAnsi="Cambria"/>
          <w:color w:val="000000" w:themeColor="text1"/>
        </w:rPr>
        <w:t xml:space="preserve"> do zapytania ofertowego. </w:t>
      </w:r>
    </w:p>
    <w:p w14:paraId="70FE4C79" w14:textId="5ACF824F" w:rsidR="00395C26" w:rsidRDefault="00395C26" w:rsidP="00A953A7">
      <w:pPr>
        <w:numPr>
          <w:ilvl w:val="0"/>
          <w:numId w:val="1"/>
        </w:numPr>
        <w:spacing w:line="300" w:lineRule="atLeast"/>
        <w:jc w:val="both"/>
        <w:rPr>
          <w:rFonts w:ascii="Cambria" w:hAnsi="Cambria"/>
          <w:color w:val="000000" w:themeColor="text1"/>
        </w:rPr>
      </w:pPr>
      <w:r w:rsidRPr="00555523">
        <w:rPr>
          <w:rFonts w:ascii="Cambria" w:hAnsi="Cambria"/>
          <w:color w:val="000000" w:themeColor="text1"/>
        </w:rPr>
        <w:t xml:space="preserve">Wykaz osób - </w:t>
      </w:r>
      <w:r w:rsidRPr="00555523">
        <w:rPr>
          <w:rFonts w:ascii="Cambria" w:hAnsi="Cambria"/>
          <w:b/>
          <w:color w:val="000000" w:themeColor="text1"/>
        </w:rPr>
        <w:t xml:space="preserve"> załącznik nr </w:t>
      </w:r>
      <w:r w:rsidR="002B41AE">
        <w:rPr>
          <w:rFonts w:ascii="Cambria" w:hAnsi="Cambria"/>
          <w:b/>
          <w:color w:val="000000" w:themeColor="text1"/>
        </w:rPr>
        <w:t>3</w:t>
      </w:r>
      <w:r w:rsidRPr="00555523">
        <w:rPr>
          <w:rFonts w:ascii="Cambria" w:hAnsi="Cambria"/>
          <w:b/>
          <w:color w:val="000000" w:themeColor="text1"/>
        </w:rPr>
        <w:t xml:space="preserve">) </w:t>
      </w:r>
      <w:r w:rsidRPr="00555523">
        <w:rPr>
          <w:rFonts w:ascii="Cambria" w:hAnsi="Cambria"/>
          <w:color w:val="000000" w:themeColor="text1"/>
        </w:rPr>
        <w:t>do zapytania ofertowego</w:t>
      </w:r>
      <w:r w:rsidR="00707DE4">
        <w:rPr>
          <w:rFonts w:ascii="Cambria" w:hAnsi="Cambria"/>
          <w:color w:val="000000" w:themeColor="text1"/>
        </w:rPr>
        <w:t>.</w:t>
      </w:r>
    </w:p>
    <w:p w14:paraId="7F47BB8B" w14:textId="644D892A" w:rsidR="00010AB3" w:rsidRPr="00010AB3" w:rsidRDefault="00010AB3" w:rsidP="00010AB3">
      <w:pPr>
        <w:numPr>
          <w:ilvl w:val="0"/>
          <w:numId w:val="1"/>
        </w:numPr>
        <w:spacing w:line="300" w:lineRule="atLeast"/>
        <w:jc w:val="both"/>
        <w:rPr>
          <w:rFonts w:ascii="Cambria" w:hAnsi="Cambria"/>
          <w:color w:val="000000" w:themeColor="text1"/>
        </w:rPr>
      </w:pPr>
      <w:r>
        <w:rPr>
          <w:rFonts w:ascii="Cambria" w:hAnsi="Cambria"/>
          <w:color w:val="000000" w:themeColor="text1"/>
        </w:rPr>
        <w:t>K</w:t>
      </w:r>
      <w:r w:rsidRPr="00010AB3">
        <w:rPr>
          <w:rFonts w:ascii="Cambria" w:hAnsi="Cambria"/>
          <w:color w:val="000000" w:themeColor="text1"/>
        </w:rPr>
        <w:t>sera dokumentów/dyplomów/certyfikatów oraz CV potwierdzające spełnienie wymagań dotyczących wykształcenia w ramach niniejszego Zapytania ofertowego ,</w:t>
      </w:r>
    </w:p>
    <w:p w14:paraId="4104A6FA" w14:textId="013A73B8" w:rsidR="00010AB3" w:rsidRPr="00555523" w:rsidRDefault="00010AB3" w:rsidP="00010AB3">
      <w:pPr>
        <w:numPr>
          <w:ilvl w:val="0"/>
          <w:numId w:val="1"/>
        </w:numPr>
        <w:spacing w:line="300" w:lineRule="atLeast"/>
        <w:jc w:val="both"/>
        <w:rPr>
          <w:rFonts w:ascii="Cambria" w:hAnsi="Cambria"/>
          <w:color w:val="000000" w:themeColor="text1"/>
        </w:rPr>
      </w:pPr>
      <w:r>
        <w:rPr>
          <w:rFonts w:ascii="Cambria" w:hAnsi="Cambria"/>
          <w:color w:val="000000" w:themeColor="text1"/>
        </w:rPr>
        <w:t>D</w:t>
      </w:r>
      <w:r w:rsidRPr="00010AB3">
        <w:rPr>
          <w:rFonts w:ascii="Cambria" w:hAnsi="Cambria"/>
          <w:color w:val="000000" w:themeColor="text1"/>
        </w:rPr>
        <w:t>okumenty potwierdzające doświadczenie posiadane przez osoby wykonujące odpowiednie części zamówienia (np. zaświadczenie, referencje) )</w:t>
      </w:r>
    </w:p>
    <w:p w14:paraId="66C8BE9B" w14:textId="77777777" w:rsidR="00395C26" w:rsidRPr="00555523" w:rsidRDefault="00395C26" w:rsidP="00A953A7">
      <w:pPr>
        <w:numPr>
          <w:ilvl w:val="0"/>
          <w:numId w:val="1"/>
        </w:numPr>
        <w:jc w:val="both"/>
        <w:rPr>
          <w:rFonts w:ascii="Cambria" w:hAnsi="Cambria"/>
          <w:color w:val="000000" w:themeColor="text1"/>
        </w:rPr>
      </w:pPr>
      <w:r w:rsidRPr="00555523">
        <w:rPr>
          <w:rFonts w:ascii="Cambria" w:hAnsi="Cambria"/>
          <w:color w:val="000000" w:themeColor="text1"/>
        </w:rPr>
        <w:t xml:space="preserve">Pełnomocnictwo lub inny dokument potwierdzający reprezentację – jeśli dotyczy. </w:t>
      </w:r>
    </w:p>
    <w:p w14:paraId="01167B49" w14:textId="43C7D55F" w:rsidR="00395C26" w:rsidRPr="00555523" w:rsidRDefault="00395C26" w:rsidP="00A953A7">
      <w:pPr>
        <w:numPr>
          <w:ilvl w:val="0"/>
          <w:numId w:val="2"/>
        </w:numPr>
        <w:jc w:val="both"/>
        <w:rPr>
          <w:rFonts w:ascii="Cambria" w:hAnsi="Cambria"/>
          <w:color w:val="000000" w:themeColor="text1"/>
        </w:rPr>
      </w:pPr>
      <w:r w:rsidRPr="00555523">
        <w:rPr>
          <w:rFonts w:ascii="Cambria" w:hAnsi="Cambria"/>
          <w:color w:val="000000" w:themeColor="text1"/>
        </w:rPr>
        <w:t xml:space="preserve">Brak któregokolwiek z wymaganych powyżej dokumentów </w:t>
      </w:r>
      <w:r w:rsidR="00E92CB4" w:rsidRPr="00555523">
        <w:rPr>
          <w:rFonts w:ascii="Cambria" w:hAnsi="Cambria"/>
          <w:color w:val="000000" w:themeColor="text1"/>
        </w:rPr>
        <w:t xml:space="preserve">będzie skutkować odrzuceniem oferty. </w:t>
      </w:r>
    </w:p>
    <w:p w14:paraId="56844582" w14:textId="77777777" w:rsidR="00395C26" w:rsidRPr="00555523" w:rsidRDefault="00395C26" w:rsidP="00A953A7">
      <w:pPr>
        <w:numPr>
          <w:ilvl w:val="0"/>
          <w:numId w:val="2"/>
        </w:numPr>
        <w:tabs>
          <w:tab w:val="clear" w:pos="720"/>
        </w:tabs>
        <w:jc w:val="both"/>
        <w:rPr>
          <w:rFonts w:ascii="Cambria" w:hAnsi="Cambria"/>
          <w:color w:val="000000" w:themeColor="text1"/>
        </w:rPr>
      </w:pPr>
      <w:r w:rsidRPr="00555523">
        <w:rPr>
          <w:rFonts w:ascii="Cambria" w:hAnsi="Cambria"/>
          <w:color w:val="000000" w:themeColor="text1"/>
        </w:rPr>
        <w:t xml:space="preserve">Wymagany okres związania ofertą wynosi 30 dni. </w:t>
      </w:r>
    </w:p>
    <w:p w14:paraId="0D9DD049" w14:textId="77777777" w:rsidR="00364A20" w:rsidRPr="00555523" w:rsidRDefault="00364A20" w:rsidP="00F10A24">
      <w:pPr>
        <w:jc w:val="both"/>
        <w:rPr>
          <w:rFonts w:ascii="Cambria" w:hAnsi="Cambria"/>
          <w:color w:val="000000" w:themeColor="text1"/>
        </w:rPr>
      </w:pPr>
    </w:p>
    <w:p w14:paraId="63F6CB35" w14:textId="77777777" w:rsidR="00F10A24" w:rsidRPr="00555523" w:rsidRDefault="00F10A24" w:rsidP="00F10A24">
      <w:pPr>
        <w:spacing w:line="300" w:lineRule="atLeast"/>
        <w:jc w:val="both"/>
        <w:rPr>
          <w:rFonts w:ascii="Cambria" w:hAnsi="Cambria"/>
          <w:color w:val="000000" w:themeColor="text1"/>
        </w:rPr>
      </w:pPr>
      <w:r w:rsidRPr="00555523">
        <w:rPr>
          <w:rFonts w:ascii="Cambria" w:hAnsi="Cambria"/>
          <w:color w:val="000000" w:themeColor="text1"/>
        </w:rPr>
        <w:t>W niniejszym postępowaniu zostanie odrzucona oferta Wykonawcy, który:</w:t>
      </w:r>
    </w:p>
    <w:p w14:paraId="0DDE9303" w14:textId="77777777" w:rsidR="00F10A24" w:rsidRPr="00555523" w:rsidRDefault="00F10A24" w:rsidP="00F10A24">
      <w:pPr>
        <w:pStyle w:val="Akapitzlist"/>
        <w:numPr>
          <w:ilvl w:val="1"/>
          <w:numId w:val="29"/>
        </w:numPr>
        <w:spacing w:line="300" w:lineRule="atLeast"/>
        <w:jc w:val="both"/>
        <w:rPr>
          <w:rFonts w:ascii="Cambria" w:hAnsi="Cambria"/>
          <w:color w:val="000000" w:themeColor="text1"/>
        </w:rPr>
      </w:pPr>
      <w:r w:rsidRPr="00555523">
        <w:rPr>
          <w:rFonts w:ascii="Cambria" w:hAnsi="Cambria"/>
          <w:color w:val="000000" w:themeColor="text1"/>
        </w:rPr>
        <w:t>złoży ofertę niezgodną z treścią niniejszego zapytania ofertowego;</w:t>
      </w:r>
    </w:p>
    <w:p w14:paraId="2EBA9D01" w14:textId="77777777" w:rsidR="00F10A24" w:rsidRPr="00555523" w:rsidRDefault="00F10A24" w:rsidP="00F10A24">
      <w:pPr>
        <w:pStyle w:val="Akapitzlist"/>
        <w:numPr>
          <w:ilvl w:val="1"/>
          <w:numId w:val="29"/>
        </w:numPr>
        <w:spacing w:line="300" w:lineRule="atLeast"/>
        <w:jc w:val="both"/>
        <w:rPr>
          <w:rFonts w:ascii="Cambria" w:hAnsi="Cambria"/>
          <w:color w:val="000000" w:themeColor="text1"/>
        </w:rPr>
      </w:pPr>
      <w:r w:rsidRPr="00555523">
        <w:rPr>
          <w:rFonts w:ascii="Cambria" w:hAnsi="Cambria"/>
          <w:color w:val="000000" w:themeColor="text1"/>
        </w:rPr>
        <w:t>złoży ofertę niekompletną, tj. nie zawierającą oświadczeń i dokumentów wymaganych w niniejszym postępowaniu;</w:t>
      </w:r>
    </w:p>
    <w:p w14:paraId="4825EAB5" w14:textId="77777777" w:rsidR="00F10A24" w:rsidRPr="00555523" w:rsidRDefault="00F10A24" w:rsidP="00F10A24">
      <w:pPr>
        <w:pStyle w:val="Akapitzlist"/>
        <w:numPr>
          <w:ilvl w:val="1"/>
          <w:numId w:val="29"/>
        </w:numPr>
        <w:spacing w:line="300" w:lineRule="atLeast"/>
        <w:jc w:val="both"/>
        <w:rPr>
          <w:rFonts w:ascii="Cambria" w:hAnsi="Cambria"/>
          <w:color w:val="000000" w:themeColor="text1"/>
        </w:rPr>
      </w:pPr>
      <w:r w:rsidRPr="00555523">
        <w:rPr>
          <w:rFonts w:ascii="Cambria" w:hAnsi="Cambria"/>
          <w:color w:val="000000" w:themeColor="text1"/>
        </w:rPr>
        <w:t>przedstawi nieprawdziwe informacje;</w:t>
      </w:r>
    </w:p>
    <w:p w14:paraId="71A9F632" w14:textId="77777777" w:rsidR="00F10A24" w:rsidRPr="00555523" w:rsidRDefault="00F10A24" w:rsidP="00F10A24">
      <w:pPr>
        <w:pStyle w:val="Akapitzlist"/>
        <w:numPr>
          <w:ilvl w:val="1"/>
          <w:numId w:val="29"/>
        </w:numPr>
        <w:spacing w:line="300" w:lineRule="atLeast"/>
        <w:jc w:val="both"/>
        <w:rPr>
          <w:rFonts w:ascii="Cambria" w:hAnsi="Cambria"/>
          <w:color w:val="000000" w:themeColor="text1"/>
        </w:rPr>
      </w:pPr>
      <w:r w:rsidRPr="00555523">
        <w:rPr>
          <w:rFonts w:ascii="Cambria" w:hAnsi="Cambria"/>
          <w:color w:val="000000" w:themeColor="text1"/>
        </w:rPr>
        <w:t>nie spełnia warunków udziału w postępowaniu;</w:t>
      </w:r>
    </w:p>
    <w:p w14:paraId="2056D134" w14:textId="77777777" w:rsidR="00F10A24" w:rsidRPr="00555523" w:rsidRDefault="00F10A24" w:rsidP="00F10A24">
      <w:pPr>
        <w:pStyle w:val="Akapitzlist"/>
        <w:numPr>
          <w:ilvl w:val="1"/>
          <w:numId w:val="29"/>
        </w:numPr>
        <w:spacing w:line="300" w:lineRule="atLeast"/>
        <w:jc w:val="both"/>
        <w:rPr>
          <w:rFonts w:ascii="Cambria" w:hAnsi="Cambria"/>
          <w:color w:val="000000" w:themeColor="text1"/>
        </w:rPr>
      </w:pPr>
      <w:r w:rsidRPr="00555523">
        <w:rPr>
          <w:rFonts w:ascii="Cambria" w:hAnsi="Cambria"/>
          <w:color w:val="000000" w:themeColor="text1"/>
        </w:rPr>
        <w:t>złożył ofertę po terminie, o którym mowa w części „Miejsce i termin składania ofert”.</w:t>
      </w:r>
    </w:p>
    <w:p w14:paraId="5A7FFFB3" w14:textId="77777777" w:rsidR="00F10A24" w:rsidRPr="00555523" w:rsidRDefault="00F10A24" w:rsidP="00F10A24">
      <w:pPr>
        <w:jc w:val="both"/>
        <w:rPr>
          <w:rFonts w:ascii="Cambria" w:hAnsi="Cambria"/>
          <w:color w:val="000000" w:themeColor="text1"/>
        </w:rPr>
      </w:pPr>
    </w:p>
    <w:p w14:paraId="3B09D6D9" w14:textId="77777777" w:rsidR="00395C26" w:rsidRPr="00555523" w:rsidRDefault="00395C26" w:rsidP="00395C26">
      <w:pPr>
        <w:shd w:val="clear" w:color="auto" w:fill="E6E6E6"/>
        <w:autoSpaceDE w:val="0"/>
        <w:autoSpaceDN w:val="0"/>
        <w:adjustRightInd w:val="0"/>
        <w:spacing w:line="300" w:lineRule="atLeast"/>
        <w:rPr>
          <w:rFonts w:ascii="Cambria" w:hAnsi="Cambria" w:cs="Arial"/>
          <w:b/>
          <w:bCs/>
          <w:color w:val="000000" w:themeColor="text1"/>
        </w:rPr>
      </w:pPr>
      <w:r w:rsidRPr="00555523">
        <w:rPr>
          <w:rFonts w:ascii="Cambria" w:hAnsi="Cambria" w:cs="Arial"/>
          <w:b/>
          <w:bCs/>
          <w:color w:val="000000" w:themeColor="text1"/>
        </w:rPr>
        <w:t>Miejsce i termin składania ofert</w:t>
      </w:r>
    </w:p>
    <w:p w14:paraId="6E5D52FC" w14:textId="77777777" w:rsidR="00721EAF" w:rsidRPr="00555523" w:rsidRDefault="00721EAF" w:rsidP="00395C26">
      <w:pPr>
        <w:rPr>
          <w:rFonts w:ascii="Cambria" w:hAnsi="Cambria"/>
          <w:color w:val="000000" w:themeColor="text1"/>
        </w:rPr>
      </w:pPr>
    </w:p>
    <w:p w14:paraId="7DEE2E97" w14:textId="61CE386F" w:rsidR="00395C26" w:rsidRPr="00555523" w:rsidRDefault="00395C26" w:rsidP="00A953A7">
      <w:pPr>
        <w:pStyle w:val="Akapitzlist"/>
        <w:numPr>
          <w:ilvl w:val="0"/>
          <w:numId w:val="10"/>
        </w:numPr>
        <w:rPr>
          <w:rFonts w:ascii="Cambria" w:hAnsi="Cambria"/>
          <w:color w:val="000000" w:themeColor="text1"/>
        </w:rPr>
      </w:pPr>
      <w:r w:rsidRPr="00742796">
        <w:rPr>
          <w:rFonts w:asciiTheme="majorHAnsi" w:hAnsiTheme="majorHAnsi"/>
          <w:color w:val="000000" w:themeColor="text1"/>
        </w:rPr>
        <w:t>Ofertę (o ile  składana jest w formie pisemnej) należy złożyć w 1 egzemplarzu w nieprzezroczystym, zabezpieczonym przed otwarciem opakowaniu. Opakowanie należy opisać następująco</w:t>
      </w:r>
      <w:r w:rsidRPr="00555523">
        <w:rPr>
          <w:rFonts w:ascii="Cambria" w:hAnsi="Cambria"/>
          <w:color w:val="000000" w:themeColor="text1"/>
        </w:rPr>
        <w:t>:</w:t>
      </w:r>
    </w:p>
    <w:p w14:paraId="24DD750C" w14:textId="77777777" w:rsidR="00555523" w:rsidRPr="00555523" w:rsidRDefault="00555523" w:rsidP="00395C26">
      <w:pPr>
        <w:rPr>
          <w:rFonts w:ascii="Cambria" w:hAnsi="Cambria"/>
          <w:color w:val="000000" w:themeColor="text1"/>
        </w:rPr>
      </w:pPr>
    </w:p>
    <w:p w14:paraId="74D8E0C1" w14:textId="087A677B" w:rsidR="00395C26" w:rsidRPr="00555523" w:rsidRDefault="00555523" w:rsidP="00395C26">
      <w:pPr>
        <w:pBdr>
          <w:top w:val="single" w:sz="4" w:space="1" w:color="auto"/>
          <w:left w:val="single" w:sz="4" w:space="4" w:color="auto"/>
          <w:bottom w:val="single" w:sz="4" w:space="1" w:color="auto"/>
          <w:right w:val="single" w:sz="4" w:space="4" w:color="auto"/>
        </w:pBdr>
        <w:rPr>
          <w:rFonts w:ascii="Cambria" w:hAnsi="Cambria"/>
          <w:color w:val="000000" w:themeColor="text1"/>
          <w:sz w:val="16"/>
          <w:szCs w:val="16"/>
        </w:rPr>
      </w:pPr>
      <w:r w:rsidRPr="00555523">
        <w:rPr>
          <w:rFonts w:ascii="Cambria" w:hAnsi="Cambria"/>
          <w:color w:val="000000" w:themeColor="text1"/>
          <w:sz w:val="16"/>
          <w:szCs w:val="16"/>
        </w:rPr>
        <w:lastRenderedPageBreak/>
        <w:t>Dane W</w:t>
      </w:r>
      <w:r w:rsidR="00395C26" w:rsidRPr="00555523">
        <w:rPr>
          <w:rFonts w:ascii="Cambria" w:hAnsi="Cambria"/>
          <w:color w:val="000000" w:themeColor="text1"/>
          <w:sz w:val="16"/>
          <w:szCs w:val="16"/>
        </w:rPr>
        <w:t xml:space="preserve">ykonawcy: </w:t>
      </w:r>
    </w:p>
    <w:p w14:paraId="3F3347AC" w14:textId="77777777" w:rsidR="00395C26" w:rsidRPr="00555523" w:rsidRDefault="00395C26" w:rsidP="00395C26">
      <w:pPr>
        <w:pBdr>
          <w:top w:val="single" w:sz="4" w:space="1" w:color="auto"/>
          <w:left w:val="single" w:sz="4" w:space="4" w:color="auto"/>
          <w:bottom w:val="single" w:sz="4" w:space="1" w:color="auto"/>
          <w:right w:val="single" w:sz="4" w:space="4" w:color="auto"/>
        </w:pBdr>
        <w:rPr>
          <w:rFonts w:ascii="Cambria" w:hAnsi="Cambria"/>
          <w:color w:val="000000" w:themeColor="text1"/>
          <w:sz w:val="16"/>
          <w:szCs w:val="16"/>
        </w:rPr>
      </w:pPr>
      <w:r w:rsidRPr="00555523">
        <w:rPr>
          <w:rFonts w:ascii="Cambria" w:hAnsi="Cambria"/>
          <w:color w:val="000000" w:themeColor="text1"/>
          <w:sz w:val="16"/>
          <w:szCs w:val="16"/>
        </w:rPr>
        <w:t>………………………………………..</w:t>
      </w:r>
      <w:r w:rsidRPr="00555523">
        <w:rPr>
          <w:rFonts w:ascii="Cambria" w:hAnsi="Cambria"/>
          <w:color w:val="000000" w:themeColor="text1"/>
          <w:sz w:val="16"/>
          <w:szCs w:val="16"/>
        </w:rPr>
        <w:tab/>
      </w:r>
      <w:r w:rsidRPr="00555523">
        <w:rPr>
          <w:rFonts w:ascii="Cambria" w:hAnsi="Cambria"/>
          <w:color w:val="000000" w:themeColor="text1"/>
          <w:sz w:val="16"/>
          <w:szCs w:val="16"/>
        </w:rPr>
        <w:tab/>
      </w:r>
      <w:r w:rsidRPr="00555523">
        <w:rPr>
          <w:rFonts w:ascii="Cambria" w:hAnsi="Cambria"/>
          <w:color w:val="000000" w:themeColor="text1"/>
          <w:sz w:val="16"/>
          <w:szCs w:val="16"/>
        </w:rPr>
        <w:tab/>
      </w:r>
      <w:r w:rsidRPr="00555523">
        <w:rPr>
          <w:rFonts w:ascii="Cambria" w:hAnsi="Cambria"/>
          <w:color w:val="000000" w:themeColor="text1"/>
          <w:sz w:val="16"/>
          <w:szCs w:val="16"/>
        </w:rPr>
        <w:tab/>
      </w:r>
    </w:p>
    <w:p w14:paraId="2D515931" w14:textId="187546D4" w:rsidR="00395C26" w:rsidRPr="00555523" w:rsidRDefault="00395C26" w:rsidP="00395C26">
      <w:pPr>
        <w:pBdr>
          <w:top w:val="single" w:sz="4" w:space="1" w:color="auto"/>
          <w:left w:val="single" w:sz="4" w:space="4" w:color="auto"/>
          <w:bottom w:val="single" w:sz="4" w:space="1" w:color="auto"/>
          <w:right w:val="single" w:sz="4" w:space="4" w:color="auto"/>
        </w:pBdr>
        <w:jc w:val="right"/>
        <w:rPr>
          <w:rFonts w:ascii="Cambria" w:hAnsi="Cambria"/>
          <w:b/>
          <w:color w:val="000000" w:themeColor="text1"/>
          <w:sz w:val="16"/>
          <w:szCs w:val="16"/>
        </w:rPr>
      </w:pPr>
      <w:r w:rsidRPr="00555523">
        <w:rPr>
          <w:rFonts w:ascii="Cambria" w:hAnsi="Cambria"/>
          <w:b/>
          <w:color w:val="000000" w:themeColor="text1"/>
          <w:sz w:val="16"/>
          <w:szCs w:val="16"/>
        </w:rPr>
        <w:t xml:space="preserve">Biuro Projektu „Akademia </w:t>
      </w:r>
      <w:r w:rsidR="00080C94">
        <w:rPr>
          <w:rFonts w:ascii="Cambria" w:hAnsi="Cambria"/>
          <w:b/>
          <w:color w:val="000000" w:themeColor="text1"/>
          <w:sz w:val="16"/>
          <w:szCs w:val="16"/>
        </w:rPr>
        <w:t>odchudzania</w:t>
      </w:r>
      <w:r w:rsidRPr="00555523">
        <w:rPr>
          <w:rFonts w:ascii="Cambria" w:hAnsi="Cambria"/>
          <w:b/>
          <w:color w:val="000000" w:themeColor="text1"/>
          <w:sz w:val="16"/>
          <w:szCs w:val="16"/>
        </w:rPr>
        <w:t xml:space="preserve">” w Łodzi, </w:t>
      </w:r>
    </w:p>
    <w:p w14:paraId="24D7801F" w14:textId="2A902149" w:rsidR="00395C26" w:rsidRPr="00555523" w:rsidRDefault="00395C26" w:rsidP="00395C26">
      <w:pPr>
        <w:pBdr>
          <w:top w:val="single" w:sz="4" w:space="1" w:color="auto"/>
          <w:left w:val="single" w:sz="4" w:space="4" w:color="auto"/>
          <w:bottom w:val="single" w:sz="4" w:space="1" w:color="auto"/>
          <w:right w:val="single" w:sz="4" w:space="4" w:color="auto"/>
        </w:pBdr>
        <w:jc w:val="right"/>
        <w:rPr>
          <w:rFonts w:ascii="Cambria" w:hAnsi="Cambria"/>
          <w:b/>
          <w:color w:val="000000" w:themeColor="text1"/>
          <w:sz w:val="16"/>
          <w:szCs w:val="16"/>
        </w:rPr>
      </w:pPr>
      <w:r w:rsidRPr="00555523">
        <w:rPr>
          <w:rFonts w:ascii="Cambria" w:hAnsi="Cambria"/>
          <w:b/>
          <w:color w:val="000000" w:themeColor="text1"/>
          <w:sz w:val="16"/>
          <w:szCs w:val="16"/>
        </w:rPr>
        <w:t xml:space="preserve">Akademia Zdrowia </w:t>
      </w:r>
      <w:r w:rsidR="00080C94">
        <w:rPr>
          <w:rFonts w:ascii="Cambria" w:hAnsi="Cambria"/>
          <w:b/>
          <w:color w:val="000000" w:themeColor="text1"/>
          <w:sz w:val="16"/>
          <w:szCs w:val="16"/>
        </w:rPr>
        <w:t>Sp. Z o.o. Sp.k.</w:t>
      </w:r>
      <w:r w:rsidRPr="00555523">
        <w:rPr>
          <w:rFonts w:ascii="Cambria" w:hAnsi="Cambria"/>
          <w:b/>
          <w:color w:val="000000" w:themeColor="text1"/>
          <w:sz w:val="16"/>
          <w:szCs w:val="16"/>
        </w:rPr>
        <w:t xml:space="preserve">, </w:t>
      </w:r>
    </w:p>
    <w:p w14:paraId="7A5AFE80" w14:textId="77777777" w:rsidR="00395C26" w:rsidRPr="00555523" w:rsidRDefault="00395C26" w:rsidP="00395C26">
      <w:pPr>
        <w:pBdr>
          <w:top w:val="single" w:sz="4" w:space="1" w:color="auto"/>
          <w:left w:val="single" w:sz="4" w:space="4" w:color="auto"/>
          <w:bottom w:val="single" w:sz="4" w:space="1" w:color="auto"/>
          <w:right w:val="single" w:sz="4" w:space="4" w:color="auto"/>
        </w:pBdr>
        <w:jc w:val="right"/>
        <w:rPr>
          <w:rFonts w:ascii="Cambria" w:hAnsi="Cambria"/>
          <w:b/>
          <w:color w:val="000000" w:themeColor="text1"/>
          <w:sz w:val="16"/>
          <w:szCs w:val="16"/>
        </w:rPr>
      </w:pPr>
      <w:r w:rsidRPr="00555523">
        <w:rPr>
          <w:rFonts w:ascii="Cambria" w:hAnsi="Cambria"/>
          <w:b/>
          <w:color w:val="000000" w:themeColor="text1"/>
          <w:sz w:val="16"/>
          <w:szCs w:val="16"/>
        </w:rPr>
        <w:t>90-205 Łódź, ul. Jana Kilińskiego 21</w:t>
      </w:r>
    </w:p>
    <w:p w14:paraId="0FE25B28" w14:textId="77777777" w:rsidR="00395C26" w:rsidRPr="00555523" w:rsidRDefault="00395C26" w:rsidP="00395C26">
      <w:pPr>
        <w:pBdr>
          <w:top w:val="single" w:sz="4" w:space="1" w:color="auto"/>
          <w:left w:val="single" w:sz="4" w:space="4" w:color="auto"/>
          <w:bottom w:val="single" w:sz="4" w:space="1" w:color="auto"/>
          <w:right w:val="single" w:sz="4" w:space="4" w:color="auto"/>
        </w:pBdr>
        <w:jc w:val="right"/>
        <w:rPr>
          <w:rFonts w:ascii="Cambria" w:hAnsi="Cambria"/>
          <w:b/>
          <w:color w:val="000000" w:themeColor="text1"/>
          <w:sz w:val="16"/>
          <w:szCs w:val="16"/>
        </w:rPr>
      </w:pPr>
    </w:p>
    <w:p w14:paraId="79CFBB4F" w14:textId="77777777" w:rsidR="00395C26" w:rsidRPr="00555523" w:rsidRDefault="00395C26" w:rsidP="00395C26">
      <w:pPr>
        <w:pBdr>
          <w:top w:val="single" w:sz="4" w:space="1" w:color="auto"/>
          <w:left w:val="single" w:sz="4" w:space="4" w:color="auto"/>
          <w:bottom w:val="single" w:sz="4" w:space="1" w:color="auto"/>
          <w:right w:val="single" w:sz="4" w:space="4" w:color="auto"/>
        </w:pBdr>
        <w:jc w:val="center"/>
        <w:rPr>
          <w:rFonts w:ascii="Cambria" w:hAnsi="Cambria"/>
          <w:color w:val="000000" w:themeColor="text1"/>
          <w:sz w:val="16"/>
          <w:szCs w:val="16"/>
        </w:rPr>
      </w:pPr>
    </w:p>
    <w:p w14:paraId="3151C53A" w14:textId="77777777" w:rsidR="00395C26" w:rsidRPr="00555523" w:rsidRDefault="00395C26" w:rsidP="00010AB3">
      <w:pPr>
        <w:pBdr>
          <w:top w:val="single" w:sz="4" w:space="1" w:color="auto"/>
          <w:left w:val="single" w:sz="4" w:space="4" w:color="auto"/>
          <w:bottom w:val="single" w:sz="4" w:space="1" w:color="auto"/>
          <w:right w:val="single" w:sz="4" w:space="4" w:color="auto"/>
        </w:pBdr>
        <w:spacing w:line="360" w:lineRule="auto"/>
        <w:jc w:val="center"/>
        <w:rPr>
          <w:rFonts w:ascii="Cambria" w:hAnsi="Cambria"/>
          <w:color w:val="000000" w:themeColor="text1"/>
          <w:sz w:val="16"/>
          <w:szCs w:val="16"/>
        </w:rPr>
      </w:pPr>
      <w:r w:rsidRPr="00555523">
        <w:rPr>
          <w:rFonts w:ascii="Cambria" w:hAnsi="Cambria"/>
          <w:color w:val="000000" w:themeColor="text1"/>
          <w:sz w:val="16"/>
          <w:szCs w:val="16"/>
        </w:rPr>
        <w:t>Oferta w postępowaniu na:</w:t>
      </w:r>
    </w:p>
    <w:p w14:paraId="5FAE4495" w14:textId="7EBC79FD" w:rsidR="00CA54BF" w:rsidRPr="00CA54BF" w:rsidRDefault="00CA54BF" w:rsidP="00010AB3">
      <w:pPr>
        <w:pBdr>
          <w:top w:val="single" w:sz="4" w:space="1" w:color="auto"/>
          <w:left w:val="single" w:sz="4" w:space="4" w:color="auto"/>
          <w:bottom w:val="single" w:sz="4" w:space="1" w:color="auto"/>
          <w:right w:val="single" w:sz="4" w:space="4" w:color="auto"/>
        </w:pBdr>
        <w:spacing w:line="360" w:lineRule="auto"/>
        <w:jc w:val="center"/>
        <w:rPr>
          <w:rFonts w:ascii="Cambria" w:hAnsi="Cambria"/>
          <w:b/>
          <w:bCs/>
          <w:color w:val="000000" w:themeColor="text1"/>
          <w:sz w:val="16"/>
          <w:szCs w:val="16"/>
        </w:rPr>
      </w:pPr>
      <w:r w:rsidRPr="00CA54BF">
        <w:rPr>
          <w:rFonts w:ascii="Cambria" w:hAnsi="Cambria"/>
          <w:b/>
          <w:bCs/>
          <w:color w:val="000000" w:themeColor="text1"/>
          <w:sz w:val="16"/>
          <w:szCs w:val="16"/>
        </w:rPr>
        <w:t>Przeprowadzenie</w:t>
      </w:r>
      <w:r w:rsidR="00080C94" w:rsidRPr="00080C94">
        <w:rPr>
          <w:rFonts w:ascii="Cambria" w:hAnsi="Cambria"/>
          <w:b/>
          <w:bCs/>
          <w:color w:val="000000" w:themeColor="text1"/>
          <w:sz w:val="16"/>
          <w:szCs w:val="16"/>
        </w:rPr>
        <w:t xml:space="preserve"> porad dietetycznych kwalifikujących do udziału w projekcie oraz indywidualnych konsultacji dietetycznych </w:t>
      </w:r>
      <w:r w:rsidRPr="00CA54BF">
        <w:rPr>
          <w:rFonts w:ascii="Cambria" w:hAnsi="Cambria"/>
          <w:b/>
          <w:bCs/>
          <w:color w:val="000000" w:themeColor="text1"/>
          <w:sz w:val="16"/>
          <w:szCs w:val="16"/>
        </w:rPr>
        <w:t xml:space="preserve">w ramach projektu "Akademia </w:t>
      </w:r>
      <w:r w:rsidR="00080C94">
        <w:rPr>
          <w:rFonts w:ascii="Cambria" w:hAnsi="Cambria"/>
          <w:b/>
          <w:bCs/>
          <w:color w:val="000000" w:themeColor="text1"/>
          <w:sz w:val="16"/>
          <w:szCs w:val="16"/>
        </w:rPr>
        <w:t>odchudzania</w:t>
      </w:r>
      <w:r w:rsidRPr="00CA54BF">
        <w:rPr>
          <w:rFonts w:ascii="Cambria" w:hAnsi="Cambria"/>
          <w:b/>
          <w:bCs/>
          <w:color w:val="000000" w:themeColor="text1"/>
          <w:sz w:val="16"/>
          <w:szCs w:val="16"/>
        </w:rPr>
        <w:t>” współfinansowanego ze środków Europejskiego Funduszu Społecznego w ramach Regionalnego Programu Operacyjnego Województwa Łódzkiego na lata 2014-2020</w:t>
      </w:r>
    </w:p>
    <w:p w14:paraId="5FA59311" w14:textId="77777777" w:rsidR="00395C26" w:rsidRPr="00555523" w:rsidRDefault="00395C26" w:rsidP="00395C26">
      <w:pPr>
        <w:jc w:val="both"/>
        <w:rPr>
          <w:rFonts w:ascii="Cambria" w:hAnsi="Cambria"/>
          <w:b/>
          <w:color w:val="000000" w:themeColor="text1"/>
        </w:rPr>
      </w:pPr>
      <w:bookmarkStart w:id="1" w:name="_Toc90605056"/>
    </w:p>
    <w:p w14:paraId="6E07DF5F" w14:textId="77777777" w:rsidR="00395C26" w:rsidRPr="00A52816" w:rsidRDefault="00395C26" w:rsidP="00A953A7">
      <w:pPr>
        <w:pStyle w:val="Akapitzlist"/>
        <w:numPr>
          <w:ilvl w:val="0"/>
          <w:numId w:val="10"/>
        </w:numPr>
        <w:jc w:val="both"/>
        <w:rPr>
          <w:rFonts w:asciiTheme="majorHAnsi" w:hAnsiTheme="majorHAnsi"/>
          <w:bCs/>
          <w:color w:val="000000" w:themeColor="text1"/>
        </w:rPr>
      </w:pPr>
      <w:r w:rsidRPr="00A52816">
        <w:rPr>
          <w:rFonts w:asciiTheme="majorHAnsi" w:hAnsiTheme="majorHAnsi"/>
          <w:bCs/>
          <w:color w:val="000000" w:themeColor="text1"/>
        </w:rPr>
        <w:t>Ofertę należy:</w:t>
      </w:r>
    </w:p>
    <w:p w14:paraId="3F112471" w14:textId="28CC2DEE" w:rsidR="00395C26" w:rsidRPr="00A52816" w:rsidRDefault="00395C26" w:rsidP="00A953A7">
      <w:pPr>
        <w:pStyle w:val="Akapitzlist"/>
        <w:numPr>
          <w:ilvl w:val="0"/>
          <w:numId w:val="8"/>
        </w:numPr>
        <w:contextualSpacing/>
        <w:jc w:val="both"/>
        <w:rPr>
          <w:rFonts w:asciiTheme="majorHAnsi" w:hAnsiTheme="majorHAnsi"/>
          <w:bCs/>
          <w:color w:val="000000" w:themeColor="text1"/>
        </w:rPr>
      </w:pPr>
      <w:r w:rsidRPr="00A52816">
        <w:rPr>
          <w:rFonts w:asciiTheme="majorHAnsi" w:hAnsiTheme="majorHAnsi"/>
          <w:bCs/>
          <w:color w:val="000000" w:themeColor="text1"/>
        </w:rPr>
        <w:t xml:space="preserve">złożyć w Biurze Projektu „Akademia </w:t>
      </w:r>
      <w:r w:rsidR="00080C94" w:rsidRPr="00A52816">
        <w:rPr>
          <w:rFonts w:asciiTheme="majorHAnsi" w:hAnsiTheme="majorHAnsi"/>
          <w:bCs/>
          <w:color w:val="000000" w:themeColor="text1"/>
        </w:rPr>
        <w:t>odchudzania</w:t>
      </w:r>
      <w:r w:rsidRPr="00A52816">
        <w:rPr>
          <w:rFonts w:asciiTheme="majorHAnsi" w:hAnsiTheme="majorHAnsi"/>
          <w:bCs/>
          <w:color w:val="000000" w:themeColor="text1"/>
        </w:rPr>
        <w:t xml:space="preserve">” w Łodzi, Akademia Zdrowia </w:t>
      </w:r>
      <w:r w:rsidR="00080C94" w:rsidRPr="00A52816">
        <w:rPr>
          <w:rFonts w:asciiTheme="majorHAnsi" w:hAnsiTheme="majorHAnsi"/>
          <w:bCs/>
          <w:color w:val="000000" w:themeColor="text1"/>
        </w:rPr>
        <w:t xml:space="preserve">Sp. Z o.o. Sp.k </w:t>
      </w:r>
      <w:r w:rsidRPr="00A52816">
        <w:rPr>
          <w:rFonts w:asciiTheme="majorHAnsi" w:hAnsiTheme="majorHAnsi"/>
          <w:bCs/>
          <w:color w:val="000000" w:themeColor="text1"/>
        </w:rPr>
        <w:t>, 90-205 Łódź, ul. Jana Kilińskiego 21</w:t>
      </w:r>
      <w:r w:rsidR="00080C94" w:rsidRPr="00A52816">
        <w:rPr>
          <w:rFonts w:asciiTheme="majorHAnsi" w:hAnsiTheme="majorHAnsi"/>
          <w:bCs/>
          <w:color w:val="000000" w:themeColor="text1"/>
        </w:rPr>
        <w:t>, pokój 104</w:t>
      </w:r>
    </w:p>
    <w:p w14:paraId="4F8DF1F2" w14:textId="6C4FE183" w:rsidR="00742796" w:rsidRPr="00A52816" w:rsidRDefault="00555523" w:rsidP="00A52816">
      <w:pPr>
        <w:pStyle w:val="Akapitzlist"/>
        <w:ind w:left="1068"/>
        <w:contextualSpacing/>
        <w:rPr>
          <w:rFonts w:asciiTheme="majorHAnsi" w:hAnsiTheme="majorHAnsi"/>
          <w:bCs/>
          <w:color w:val="000000" w:themeColor="text1"/>
        </w:rPr>
      </w:pPr>
      <w:r w:rsidRPr="00A52816">
        <w:rPr>
          <w:rFonts w:asciiTheme="majorHAnsi" w:hAnsiTheme="majorHAnsi"/>
          <w:bCs/>
          <w:color w:val="000000" w:themeColor="text1"/>
        </w:rPr>
        <w:t>albo</w:t>
      </w:r>
      <w:r w:rsidR="00A52816">
        <w:rPr>
          <w:rFonts w:asciiTheme="majorHAnsi" w:hAnsiTheme="majorHAnsi"/>
          <w:bCs/>
          <w:color w:val="000000" w:themeColor="text1"/>
        </w:rPr>
        <w:t xml:space="preserve"> </w:t>
      </w:r>
      <w:r w:rsidR="00F10A24" w:rsidRPr="00A52816">
        <w:rPr>
          <w:rFonts w:asciiTheme="majorHAnsi" w:hAnsiTheme="majorHAnsi"/>
          <w:bCs/>
          <w:color w:val="000000" w:themeColor="text1"/>
        </w:rPr>
        <w:t>przesłać na  adres e-</w:t>
      </w:r>
      <w:r w:rsidR="00395C26" w:rsidRPr="00A52816">
        <w:rPr>
          <w:rFonts w:asciiTheme="majorHAnsi" w:hAnsiTheme="majorHAnsi"/>
          <w:bCs/>
          <w:color w:val="000000" w:themeColor="text1"/>
        </w:rPr>
        <w:t xml:space="preserve">mail: </w:t>
      </w:r>
      <w:hyperlink r:id="rId9" w:history="1">
        <w:r w:rsidR="00742796" w:rsidRPr="00A52816">
          <w:rPr>
            <w:rStyle w:val="Hipercze"/>
            <w:rFonts w:asciiTheme="majorHAnsi" w:hAnsiTheme="majorHAnsi"/>
            <w:bCs/>
          </w:rPr>
          <w:t>akademia.odchudzania@przychodniamalinowa.pl</w:t>
        </w:r>
      </w:hyperlink>
      <w:r w:rsidR="00E92CB4" w:rsidRPr="00A52816">
        <w:rPr>
          <w:rFonts w:asciiTheme="majorHAnsi" w:hAnsiTheme="majorHAnsi"/>
          <w:bCs/>
          <w:color w:val="000000" w:themeColor="text1"/>
        </w:rPr>
        <w:t xml:space="preserve"> </w:t>
      </w:r>
      <w:r w:rsidR="00E92CB4" w:rsidRPr="00A52816">
        <w:rPr>
          <w:rFonts w:asciiTheme="majorHAnsi" w:hAnsiTheme="majorHAnsi"/>
          <w:bCs/>
          <w:color w:val="000000" w:themeColor="text1"/>
        </w:rPr>
        <w:br/>
      </w:r>
      <w:r w:rsidR="00395C26" w:rsidRPr="00A52816">
        <w:rPr>
          <w:rFonts w:asciiTheme="majorHAnsi" w:hAnsiTheme="majorHAnsi"/>
          <w:bCs/>
          <w:color w:val="000000" w:themeColor="text1"/>
        </w:rPr>
        <w:t xml:space="preserve">w nieprzekraczalnym terminie do </w:t>
      </w:r>
      <w:bookmarkEnd w:id="1"/>
      <w:r w:rsidR="00742796" w:rsidRPr="00A52816">
        <w:rPr>
          <w:rFonts w:asciiTheme="majorHAnsi" w:hAnsiTheme="majorHAnsi"/>
          <w:bCs/>
        </w:rPr>
        <w:t>2</w:t>
      </w:r>
      <w:r w:rsidR="00896DDF">
        <w:rPr>
          <w:rFonts w:asciiTheme="majorHAnsi" w:hAnsiTheme="majorHAnsi"/>
          <w:bCs/>
        </w:rPr>
        <w:t>3</w:t>
      </w:r>
      <w:r w:rsidR="00742796" w:rsidRPr="00A52816">
        <w:rPr>
          <w:rFonts w:asciiTheme="majorHAnsi" w:hAnsiTheme="majorHAnsi"/>
          <w:bCs/>
        </w:rPr>
        <w:t xml:space="preserve"> września 2020 r.  godz. 24:00.</w:t>
      </w:r>
      <w:r w:rsidR="00A52816">
        <w:rPr>
          <w:rFonts w:asciiTheme="majorHAnsi" w:hAnsiTheme="majorHAnsi"/>
          <w:bCs/>
        </w:rPr>
        <w:t xml:space="preserve">                         </w:t>
      </w:r>
      <w:r w:rsidR="00742796" w:rsidRPr="00A52816">
        <w:rPr>
          <w:rFonts w:asciiTheme="majorHAnsi" w:hAnsiTheme="majorHAnsi"/>
          <w:bCs/>
        </w:rPr>
        <w:t xml:space="preserve">W przypadku składania oferty kurierem lub osobiście, oferta musi zostać dostarczona w dni robocze w godz. 8:00-16:00. </w:t>
      </w:r>
    </w:p>
    <w:p w14:paraId="66D6FE3A" w14:textId="1387B386" w:rsidR="00395C26" w:rsidRPr="00555523" w:rsidRDefault="00395C26" w:rsidP="00742796">
      <w:pPr>
        <w:pStyle w:val="Akapitzlist"/>
        <w:ind w:left="1068"/>
        <w:contextualSpacing/>
        <w:rPr>
          <w:rFonts w:ascii="Cambria" w:hAnsi="Cambria"/>
          <w:b/>
          <w:color w:val="000000" w:themeColor="text1"/>
        </w:rPr>
      </w:pPr>
    </w:p>
    <w:p w14:paraId="303DC75D" w14:textId="6683C2C7" w:rsidR="00E92CB4" w:rsidRPr="00555523" w:rsidRDefault="00395C26" w:rsidP="00A953A7">
      <w:pPr>
        <w:pStyle w:val="Akapitzlist"/>
        <w:numPr>
          <w:ilvl w:val="0"/>
          <w:numId w:val="10"/>
        </w:numPr>
        <w:jc w:val="both"/>
        <w:rPr>
          <w:rFonts w:ascii="Cambria" w:hAnsi="Cambria"/>
          <w:color w:val="000000" w:themeColor="text1"/>
        </w:rPr>
      </w:pPr>
      <w:r w:rsidRPr="00555523">
        <w:rPr>
          <w:rFonts w:ascii="Cambria" w:hAnsi="Cambria"/>
          <w:color w:val="000000" w:themeColor="text1"/>
        </w:rPr>
        <w:t>Oferty wniesione po terminie Zamawiający pozosta</w:t>
      </w:r>
      <w:r w:rsidR="00F10A24" w:rsidRPr="00555523">
        <w:rPr>
          <w:rFonts w:ascii="Cambria" w:hAnsi="Cambria"/>
          <w:color w:val="000000" w:themeColor="text1"/>
        </w:rPr>
        <w:t>wia w dokumentacji p</w:t>
      </w:r>
      <w:r w:rsidR="00E92CB4" w:rsidRPr="00555523">
        <w:rPr>
          <w:rFonts w:ascii="Cambria" w:hAnsi="Cambria"/>
          <w:color w:val="000000" w:themeColor="text1"/>
        </w:rPr>
        <w:t xml:space="preserve">rojektu </w:t>
      </w:r>
      <w:r w:rsidRPr="00555523">
        <w:rPr>
          <w:rFonts w:ascii="Cambria" w:hAnsi="Cambria"/>
          <w:color w:val="000000" w:themeColor="text1"/>
        </w:rPr>
        <w:t xml:space="preserve">bez informowania o tym fakcie Wykonawcy. </w:t>
      </w:r>
    </w:p>
    <w:p w14:paraId="1F0609FE" w14:textId="3CCCC47E" w:rsidR="00395C26" w:rsidRPr="00555523" w:rsidRDefault="00395C26" w:rsidP="00A953A7">
      <w:pPr>
        <w:pStyle w:val="Akapitzlist"/>
        <w:numPr>
          <w:ilvl w:val="0"/>
          <w:numId w:val="10"/>
        </w:numPr>
        <w:jc w:val="both"/>
        <w:rPr>
          <w:rFonts w:ascii="Cambria" w:hAnsi="Cambria"/>
          <w:color w:val="000000" w:themeColor="text1"/>
        </w:rPr>
      </w:pPr>
      <w:r w:rsidRPr="00555523">
        <w:rPr>
          <w:rFonts w:ascii="Cambria" w:hAnsi="Cambria"/>
          <w:color w:val="000000" w:themeColor="text1"/>
        </w:rPr>
        <w:t>Wykonawca może, przed upływem terminu do składania ofe</w:t>
      </w:r>
      <w:r w:rsidR="00E92CB4" w:rsidRPr="00555523">
        <w:rPr>
          <w:rFonts w:ascii="Cambria" w:hAnsi="Cambria"/>
          <w:color w:val="000000" w:themeColor="text1"/>
        </w:rPr>
        <w:t xml:space="preserve">rt, zmienić lub wycofać ofertę </w:t>
      </w:r>
      <w:r w:rsidRPr="00555523">
        <w:rPr>
          <w:rFonts w:ascii="Cambria" w:hAnsi="Cambria"/>
          <w:color w:val="000000" w:themeColor="text1"/>
        </w:rPr>
        <w:t xml:space="preserve">pod warunkiem, że Zamawiający otrzyma pisemne powiadomienie o wprowadzeniu zmian lub wycofaniu przed </w:t>
      </w:r>
      <w:r w:rsidR="00E92CB4" w:rsidRPr="00555523">
        <w:rPr>
          <w:rFonts w:ascii="Cambria" w:hAnsi="Cambria"/>
          <w:color w:val="000000" w:themeColor="text1"/>
        </w:rPr>
        <w:t>upływem terminu</w:t>
      </w:r>
      <w:r w:rsidRPr="00555523">
        <w:rPr>
          <w:rFonts w:ascii="Cambria" w:hAnsi="Cambria"/>
          <w:color w:val="000000" w:themeColor="text1"/>
        </w:rPr>
        <w:t xml:space="preserve"> składania ofert. Powiadomienie o wprowad</w:t>
      </w:r>
      <w:r w:rsidR="00DA242B" w:rsidRPr="00555523">
        <w:rPr>
          <w:rFonts w:ascii="Cambria" w:hAnsi="Cambria"/>
          <w:color w:val="000000" w:themeColor="text1"/>
        </w:rPr>
        <w:t>zeniu zmian lub wycofaniu oferty musi zostać</w:t>
      </w:r>
      <w:r w:rsidRPr="00555523">
        <w:rPr>
          <w:rFonts w:ascii="Cambria" w:hAnsi="Cambria"/>
          <w:color w:val="000000" w:themeColor="text1"/>
        </w:rPr>
        <w:t xml:space="preserve"> przygotowane, opieczętowa</w:t>
      </w:r>
      <w:r w:rsidR="00DA242B" w:rsidRPr="00555523">
        <w:rPr>
          <w:rFonts w:ascii="Cambria" w:hAnsi="Cambria"/>
          <w:color w:val="000000" w:themeColor="text1"/>
        </w:rPr>
        <w:t>ne i oznaczone, a koperta</w:t>
      </w:r>
      <w:r w:rsidRPr="00555523">
        <w:rPr>
          <w:rFonts w:ascii="Cambria" w:hAnsi="Cambria"/>
          <w:color w:val="000000" w:themeColor="text1"/>
        </w:rPr>
        <w:t xml:space="preserve"> dodatkowo oznaczona określeniami: „ZMIANA” lub „WYCOFANIE”.</w:t>
      </w:r>
    </w:p>
    <w:p w14:paraId="0563F224" w14:textId="576D74C2" w:rsidR="00555523" w:rsidRPr="00555523" w:rsidRDefault="00555523" w:rsidP="00555523">
      <w:pPr>
        <w:pStyle w:val="Akapitzlist"/>
        <w:numPr>
          <w:ilvl w:val="0"/>
          <w:numId w:val="10"/>
        </w:numPr>
        <w:jc w:val="both"/>
        <w:rPr>
          <w:rFonts w:ascii="Cambria" w:hAnsi="Cambria"/>
          <w:color w:val="000000" w:themeColor="text1"/>
        </w:rPr>
      </w:pPr>
      <w:r w:rsidRPr="00555523">
        <w:rPr>
          <w:rFonts w:ascii="Cambria" w:hAnsi="Cambria"/>
          <w:color w:val="000000" w:themeColor="text1"/>
        </w:rPr>
        <w:t>W przypadku przesyłania ofert drogą mailową Zamawiający zaznacza, że wszystkie załączniki dołączone do niniejszego zapytania ofertowego muszą zostać podpisane i przesłane skanem.</w:t>
      </w:r>
    </w:p>
    <w:p w14:paraId="664CFECE" w14:textId="1D251D5B" w:rsidR="00555523" w:rsidRPr="00555523" w:rsidRDefault="00555523" w:rsidP="00555523">
      <w:pPr>
        <w:pStyle w:val="Akapitzlist"/>
        <w:numPr>
          <w:ilvl w:val="0"/>
          <w:numId w:val="10"/>
        </w:numPr>
        <w:jc w:val="both"/>
        <w:rPr>
          <w:rFonts w:ascii="Cambria" w:hAnsi="Cambria"/>
          <w:color w:val="000000" w:themeColor="text1"/>
        </w:rPr>
      </w:pPr>
      <w:r w:rsidRPr="00555523">
        <w:rPr>
          <w:rFonts w:ascii="Cambria" w:hAnsi="Cambria"/>
          <w:color w:val="000000" w:themeColor="text1"/>
        </w:rPr>
        <w:t>Za datę i godzinę złożenia oferty Zamawiający przyjmuje moment otrzymania oferty (decyduje data i godzina wpływu do Zamawiającego), nie zaś data stempla pocztowego. Oferty, które wpłyną po terminie wskazanym powyżej, będą podlegały odrzuceniu.</w:t>
      </w:r>
    </w:p>
    <w:p w14:paraId="1A60A4C4" w14:textId="33E3EE99" w:rsidR="00555523" w:rsidRPr="00555523" w:rsidRDefault="00555523" w:rsidP="00555523">
      <w:pPr>
        <w:pStyle w:val="Akapitzlist"/>
        <w:numPr>
          <w:ilvl w:val="0"/>
          <w:numId w:val="10"/>
        </w:numPr>
        <w:jc w:val="both"/>
        <w:rPr>
          <w:rFonts w:ascii="Cambria" w:hAnsi="Cambria"/>
          <w:color w:val="000000" w:themeColor="text1"/>
        </w:rPr>
      </w:pPr>
      <w:r w:rsidRPr="00555523">
        <w:rPr>
          <w:rFonts w:ascii="Cambria" w:hAnsi="Cambria"/>
          <w:color w:val="000000" w:themeColor="text1"/>
        </w:rPr>
        <w:t>Koszty związane z przygotowaniem i złożeniem oferty ponosi Wykonawca składający ofertę.</w:t>
      </w:r>
    </w:p>
    <w:p w14:paraId="6DC7E1C4" w14:textId="77777777" w:rsidR="00F10A24" w:rsidRPr="00555523" w:rsidRDefault="00F10A24" w:rsidP="00F10A24">
      <w:pPr>
        <w:spacing w:line="300" w:lineRule="atLeast"/>
        <w:jc w:val="both"/>
        <w:rPr>
          <w:rFonts w:ascii="Cambria" w:hAnsi="Cambria"/>
          <w:color w:val="000000" w:themeColor="text1"/>
        </w:rPr>
      </w:pPr>
    </w:p>
    <w:p w14:paraId="0D3EFBCE" w14:textId="77777777" w:rsidR="00395C26" w:rsidRPr="00555523" w:rsidRDefault="00395C26" w:rsidP="00395C26">
      <w:pPr>
        <w:shd w:val="clear" w:color="auto" w:fill="E6E6E6"/>
        <w:autoSpaceDE w:val="0"/>
        <w:autoSpaceDN w:val="0"/>
        <w:adjustRightInd w:val="0"/>
        <w:spacing w:line="300" w:lineRule="atLeast"/>
        <w:rPr>
          <w:rFonts w:ascii="Cambria" w:hAnsi="Cambria" w:cs="Arial"/>
          <w:b/>
          <w:bCs/>
          <w:color w:val="000000" w:themeColor="text1"/>
        </w:rPr>
      </w:pPr>
      <w:r w:rsidRPr="00555523">
        <w:rPr>
          <w:rFonts w:ascii="Cambria" w:hAnsi="Cambria" w:cs="Arial"/>
          <w:b/>
          <w:bCs/>
          <w:color w:val="000000" w:themeColor="text1"/>
        </w:rPr>
        <w:t xml:space="preserve">Określenie warunków istotnych zmian umowy </w:t>
      </w:r>
    </w:p>
    <w:p w14:paraId="3EBD439C" w14:textId="77777777" w:rsidR="00FE3A2B" w:rsidRPr="00555523" w:rsidRDefault="00FE3A2B" w:rsidP="00395C26">
      <w:pPr>
        <w:jc w:val="both"/>
        <w:rPr>
          <w:rFonts w:ascii="Cambria" w:hAnsi="Cambria"/>
          <w:color w:val="000000" w:themeColor="text1"/>
        </w:rPr>
      </w:pPr>
    </w:p>
    <w:p w14:paraId="444EC090" w14:textId="77777777" w:rsidR="00395C26" w:rsidRPr="00555523" w:rsidRDefault="00395C26" w:rsidP="00395C26">
      <w:pPr>
        <w:jc w:val="both"/>
        <w:rPr>
          <w:rFonts w:ascii="Cambria" w:hAnsi="Cambria"/>
          <w:color w:val="000000" w:themeColor="text1"/>
        </w:rPr>
      </w:pPr>
      <w:r w:rsidRPr="00555523">
        <w:rPr>
          <w:rFonts w:ascii="Cambria" w:hAnsi="Cambria"/>
          <w:color w:val="000000" w:themeColor="text1"/>
        </w:rPr>
        <w:t>Zamawiający przewiduje możliwość wprowadzenia istotnych zmian postanowień zawartej umowy z wybranym Wykonawcą w stosunku do treści oferty, na podstawie której dokonano wyboru Wykonawcy.</w:t>
      </w:r>
    </w:p>
    <w:p w14:paraId="2EF36B09" w14:textId="77777777" w:rsidR="00896DDF" w:rsidRPr="00555523" w:rsidRDefault="00896DDF" w:rsidP="00395C26">
      <w:pPr>
        <w:spacing w:line="300" w:lineRule="atLeast"/>
        <w:rPr>
          <w:rFonts w:ascii="Cambria" w:hAnsi="Cambria"/>
          <w:color w:val="000000" w:themeColor="text1"/>
        </w:rPr>
      </w:pPr>
    </w:p>
    <w:p w14:paraId="26B26023" w14:textId="77777777" w:rsidR="00395C26" w:rsidRPr="00555523" w:rsidRDefault="00395C26" w:rsidP="00395C26">
      <w:pPr>
        <w:shd w:val="clear" w:color="auto" w:fill="E6E6E6"/>
        <w:autoSpaceDE w:val="0"/>
        <w:autoSpaceDN w:val="0"/>
        <w:adjustRightInd w:val="0"/>
        <w:spacing w:line="300" w:lineRule="atLeast"/>
        <w:rPr>
          <w:rFonts w:ascii="Cambria" w:hAnsi="Cambria" w:cs="Arial"/>
          <w:b/>
          <w:bCs/>
          <w:color w:val="000000" w:themeColor="text1"/>
        </w:rPr>
      </w:pPr>
      <w:r w:rsidRPr="00555523">
        <w:rPr>
          <w:rFonts w:ascii="Cambria" w:hAnsi="Cambria" w:cs="Arial"/>
          <w:b/>
          <w:bCs/>
          <w:color w:val="000000" w:themeColor="text1"/>
        </w:rPr>
        <w:lastRenderedPageBreak/>
        <w:t xml:space="preserve">Oferty częściowe i wariantowe </w:t>
      </w:r>
    </w:p>
    <w:p w14:paraId="03F30192" w14:textId="77777777" w:rsidR="00FE3A2B" w:rsidRPr="00555523" w:rsidRDefault="00FE3A2B" w:rsidP="00395C26">
      <w:pPr>
        <w:spacing w:line="300" w:lineRule="atLeast"/>
        <w:rPr>
          <w:rFonts w:ascii="Cambria" w:hAnsi="Cambria"/>
          <w:color w:val="000000" w:themeColor="text1"/>
        </w:rPr>
      </w:pPr>
    </w:p>
    <w:p w14:paraId="509D0F01" w14:textId="60A770FF" w:rsidR="00395C26" w:rsidRDefault="00395C26" w:rsidP="00395C26">
      <w:pPr>
        <w:spacing w:line="300" w:lineRule="atLeast"/>
        <w:rPr>
          <w:rFonts w:ascii="Cambria" w:hAnsi="Cambria"/>
          <w:color w:val="000000" w:themeColor="text1"/>
        </w:rPr>
      </w:pPr>
      <w:r w:rsidRPr="00555523">
        <w:rPr>
          <w:rFonts w:ascii="Cambria" w:hAnsi="Cambria"/>
          <w:color w:val="000000" w:themeColor="text1"/>
        </w:rPr>
        <w:t>Zamawiający  przewiduje możliwoś</w:t>
      </w:r>
      <w:r w:rsidR="002C539C">
        <w:rPr>
          <w:rFonts w:ascii="Cambria" w:hAnsi="Cambria"/>
          <w:color w:val="000000" w:themeColor="text1"/>
        </w:rPr>
        <w:t>ci</w:t>
      </w:r>
      <w:r w:rsidR="00CA54BF">
        <w:rPr>
          <w:rFonts w:ascii="Cambria" w:hAnsi="Cambria"/>
          <w:color w:val="000000" w:themeColor="text1"/>
        </w:rPr>
        <w:t xml:space="preserve"> składania ofert częściowych.</w:t>
      </w:r>
    </w:p>
    <w:p w14:paraId="4080E75B" w14:textId="77777777" w:rsidR="00421E73" w:rsidRPr="00555523" w:rsidRDefault="00421E73" w:rsidP="00395C26">
      <w:pPr>
        <w:spacing w:line="300" w:lineRule="atLeast"/>
        <w:rPr>
          <w:rFonts w:ascii="Cambria" w:hAnsi="Cambria"/>
          <w:color w:val="000000" w:themeColor="text1"/>
        </w:rPr>
      </w:pPr>
    </w:p>
    <w:p w14:paraId="34556784" w14:textId="7B8587D0" w:rsidR="00395C26" w:rsidRPr="00555523" w:rsidRDefault="00DA242B" w:rsidP="00395C26">
      <w:pPr>
        <w:shd w:val="clear" w:color="auto" w:fill="E6E6E6"/>
        <w:autoSpaceDE w:val="0"/>
        <w:autoSpaceDN w:val="0"/>
        <w:adjustRightInd w:val="0"/>
        <w:spacing w:line="300" w:lineRule="atLeast"/>
        <w:rPr>
          <w:rFonts w:ascii="Cambria" w:hAnsi="Cambria" w:cs="Arial"/>
          <w:b/>
          <w:bCs/>
          <w:color w:val="000000" w:themeColor="text1"/>
        </w:rPr>
      </w:pPr>
      <w:r w:rsidRPr="00555523">
        <w:rPr>
          <w:rFonts w:ascii="Cambria" w:hAnsi="Cambria" w:cs="Arial"/>
          <w:b/>
          <w:bCs/>
          <w:color w:val="000000" w:themeColor="text1"/>
        </w:rPr>
        <w:t xml:space="preserve">Postanowienia </w:t>
      </w:r>
      <w:r w:rsidR="007F744C" w:rsidRPr="00555523">
        <w:rPr>
          <w:rFonts w:ascii="Cambria" w:hAnsi="Cambria" w:cs="Arial"/>
          <w:b/>
          <w:bCs/>
          <w:color w:val="000000" w:themeColor="text1"/>
        </w:rPr>
        <w:t xml:space="preserve">dodatkowe </w:t>
      </w:r>
    </w:p>
    <w:p w14:paraId="2CE347E2" w14:textId="77777777" w:rsidR="00DA242B" w:rsidRPr="00555523" w:rsidRDefault="00DA242B" w:rsidP="001A70D7">
      <w:pPr>
        <w:jc w:val="both"/>
        <w:rPr>
          <w:rFonts w:ascii="Cambria" w:hAnsi="Cambria"/>
          <w:color w:val="000000" w:themeColor="text1"/>
        </w:rPr>
      </w:pPr>
    </w:p>
    <w:p w14:paraId="748CAE11" w14:textId="77777777" w:rsidR="001A70D7" w:rsidRPr="00555523" w:rsidRDefault="001A70D7" w:rsidP="00A953A7">
      <w:pPr>
        <w:pStyle w:val="Akapitzlist"/>
        <w:numPr>
          <w:ilvl w:val="0"/>
          <w:numId w:val="13"/>
        </w:numPr>
        <w:jc w:val="both"/>
        <w:rPr>
          <w:rFonts w:ascii="Cambria" w:hAnsi="Cambria"/>
          <w:color w:val="000000" w:themeColor="text1"/>
        </w:rPr>
      </w:pPr>
      <w:r w:rsidRPr="00555523">
        <w:rPr>
          <w:rFonts w:ascii="Cambria" w:hAnsi="Cambria"/>
          <w:color w:val="000000" w:themeColor="text1"/>
        </w:rPr>
        <w:t>Zamawiający zastrzega sobie prawo unieważnienia postępowania na każdym jego etapie bez podania przyczyn, a Wykonawcom nie przysługują z tego tytułu jakiekolwiek roszczenia.</w:t>
      </w:r>
    </w:p>
    <w:p w14:paraId="71170251" w14:textId="23B74FBC" w:rsidR="00A46525" w:rsidRPr="00555523" w:rsidRDefault="00A46525" w:rsidP="00A953A7">
      <w:pPr>
        <w:pStyle w:val="Akapitzlist"/>
        <w:numPr>
          <w:ilvl w:val="0"/>
          <w:numId w:val="13"/>
        </w:numPr>
        <w:jc w:val="both"/>
        <w:rPr>
          <w:rFonts w:ascii="Cambria" w:hAnsi="Cambria"/>
          <w:color w:val="000000" w:themeColor="text1"/>
        </w:rPr>
      </w:pPr>
      <w:r w:rsidRPr="00555523">
        <w:rPr>
          <w:rFonts w:ascii="Cambria" w:hAnsi="Cambria"/>
          <w:color w:val="000000" w:themeColor="text1"/>
        </w:rPr>
        <w:t xml:space="preserve">Postępowanie nie podlega przepisom Ustawy Prawo Zamówień Publicznych </w:t>
      </w:r>
      <w:r w:rsidR="00A801A1" w:rsidRPr="00555523">
        <w:rPr>
          <w:rFonts w:ascii="Cambria" w:hAnsi="Cambria"/>
          <w:color w:val="000000" w:themeColor="text1"/>
        </w:rPr>
        <w:br/>
      </w:r>
      <w:r w:rsidRPr="00555523">
        <w:rPr>
          <w:rFonts w:ascii="Cambria" w:hAnsi="Cambria"/>
          <w:color w:val="000000" w:themeColor="text1"/>
        </w:rPr>
        <w:t>w związku z powyższym Wykonawcom nie przysługują żadne środki ochrony prawnej. Zamawiający nie przewiduje, żadnej procedury odwoławczej.</w:t>
      </w:r>
    </w:p>
    <w:p w14:paraId="160463D5" w14:textId="77777777" w:rsidR="003668B1" w:rsidRPr="00555523" w:rsidRDefault="003668B1" w:rsidP="001A70D7">
      <w:pPr>
        <w:jc w:val="both"/>
        <w:rPr>
          <w:rFonts w:ascii="Cambria" w:hAnsi="Cambria"/>
          <w:color w:val="000000" w:themeColor="text1"/>
        </w:rPr>
      </w:pPr>
    </w:p>
    <w:p w14:paraId="11EE0A97" w14:textId="77777777" w:rsidR="00395C26" w:rsidRPr="00555523" w:rsidRDefault="00395C26" w:rsidP="00395C26">
      <w:pPr>
        <w:shd w:val="clear" w:color="auto" w:fill="E6E6E6"/>
        <w:autoSpaceDE w:val="0"/>
        <w:autoSpaceDN w:val="0"/>
        <w:adjustRightInd w:val="0"/>
        <w:spacing w:line="300" w:lineRule="atLeast"/>
        <w:rPr>
          <w:rFonts w:ascii="Cambria" w:hAnsi="Cambria" w:cs="Arial"/>
          <w:b/>
          <w:bCs/>
          <w:color w:val="000000" w:themeColor="text1"/>
        </w:rPr>
      </w:pPr>
      <w:r w:rsidRPr="00555523">
        <w:rPr>
          <w:rFonts w:ascii="Cambria" w:hAnsi="Cambria" w:cs="Arial"/>
          <w:b/>
          <w:bCs/>
          <w:color w:val="000000" w:themeColor="text1"/>
        </w:rPr>
        <w:t>Spis załączników</w:t>
      </w:r>
    </w:p>
    <w:p w14:paraId="78906A90" w14:textId="77777777" w:rsidR="002B41AE" w:rsidRDefault="00395C26" w:rsidP="002B41AE">
      <w:pPr>
        <w:numPr>
          <w:ilvl w:val="0"/>
          <w:numId w:val="3"/>
        </w:numPr>
        <w:spacing w:line="300" w:lineRule="atLeast"/>
        <w:jc w:val="both"/>
        <w:rPr>
          <w:rFonts w:ascii="Cambria" w:hAnsi="Cambria"/>
          <w:color w:val="000000" w:themeColor="text1"/>
        </w:rPr>
      </w:pPr>
      <w:r w:rsidRPr="00555523">
        <w:rPr>
          <w:rFonts w:ascii="Cambria" w:hAnsi="Cambria"/>
          <w:color w:val="000000" w:themeColor="text1"/>
        </w:rPr>
        <w:t xml:space="preserve">załącznik nr 1 – </w:t>
      </w:r>
      <w:r w:rsidR="00896DDF" w:rsidRPr="00555523">
        <w:rPr>
          <w:rFonts w:ascii="Cambria" w:hAnsi="Cambria"/>
          <w:color w:val="000000" w:themeColor="text1"/>
        </w:rPr>
        <w:t>Formularz ofertowy</w:t>
      </w:r>
    </w:p>
    <w:p w14:paraId="74C61FAF" w14:textId="5755201B" w:rsidR="00395C26" w:rsidRPr="002B41AE" w:rsidRDefault="00395C26" w:rsidP="002B41AE">
      <w:pPr>
        <w:numPr>
          <w:ilvl w:val="0"/>
          <w:numId w:val="3"/>
        </w:numPr>
        <w:spacing w:line="300" w:lineRule="atLeast"/>
        <w:jc w:val="both"/>
        <w:rPr>
          <w:rFonts w:ascii="Cambria" w:hAnsi="Cambria"/>
          <w:color w:val="000000" w:themeColor="text1"/>
        </w:rPr>
      </w:pPr>
      <w:r w:rsidRPr="002B41AE">
        <w:rPr>
          <w:rFonts w:ascii="Cambria" w:hAnsi="Cambria"/>
          <w:color w:val="000000" w:themeColor="text1"/>
        </w:rPr>
        <w:t xml:space="preserve">załącznik nr </w:t>
      </w:r>
      <w:r w:rsidR="002B41AE" w:rsidRPr="002B41AE">
        <w:rPr>
          <w:rFonts w:ascii="Cambria" w:hAnsi="Cambria"/>
          <w:color w:val="000000" w:themeColor="text1"/>
        </w:rPr>
        <w:t>2</w:t>
      </w:r>
      <w:r w:rsidRPr="002B41AE">
        <w:rPr>
          <w:rFonts w:ascii="Cambria" w:hAnsi="Cambria"/>
          <w:color w:val="000000" w:themeColor="text1"/>
        </w:rPr>
        <w:t xml:space="preserve"> - Oświadczenie o spełnianiu warunków i  niepodleganiu wykluczeniu podmiotu z udziału w postępowaniu</w:t>
      </w:r>
    </w:p>
    <w:p w14:paraId="6FBA65EC" w14:textId="0165222B" w:rsidR="00395C26" w:rsidRPr="00555523" w:rsidRDefault="00395C26" w:rsidP="00A953A7">
      <w:pPr>
        <w:numPr>
          <w:ilvl w:val="0"/>
          <w:numId w:val="3"/>
        </w:numPr>
        <w:spacing w:line="300" w:lineRule="atLeast"/>
        <w:jc w:val="both"/>
        <w:rPr>
          <w:rFonts w:ascii="Cambria" w:hAnsi="Cambria"/>
          <w:color w:val="000000" w:themeColor="text1"/>
        </w:rPr>
      </w:pPr>
      <w:r w:rsidRPr="00555523">
        <w:rPr>
          <w:rFonts w:ascii="Cambria" w:hAnsi="Cambria"/>
          <w:color w:val="000000" w:themeColor="text1"/>
        </w:rPr>
        <w:t xml:space="preserve">załącznik nr </w:t>
      </w:r>
      <w:r w:rsidR="002B41AE">
        <w:rPr>
          <w:rFonts w:ascii="Cambria" w:hAnsi="Cambria"/>
          <w:color w:val="000000" w:themeColor="text1"/>
        </w:rPr>
        <w:t>3</w:t>
      </w:r>
      <w:bookmarkStart w:id="2" w:name="_GoBack"/>
      <w:bookmarkEnd w:id="2"/>
      <w:r w:rsidRPr="00555523">
        <w:rPr>
          <w:rFonts w:ascii="Cambria" w:hAnsi="Cambria"/>
          <w:color w:val="000000" w:themeColor="text1"/>
        </w:rPr>
        <w:t xml:space="preserve"> – Wykaz osób </w:t>
      </w:r>
    </w:p>
    <w:p w14:paraId="5CE4F78F" w14:textId="1B8CBE16" w:rsidR="00395C26" w:rsidRPr="00555523" w:rsidRDefault="00395C26" w:rsidP="00A953A7">
      <w:pPr>
        <w:numPr>
          <w:ilvl w:val="0"/>
          <w:numId w:val="3"/>
        </w:numPr>
        <w:spacing w:line="300" w:lineRule="atLeast"/>
        <w:jc w:val="both"/>
        <w:rPr>
          <w:rFonts w:ascii="Cambria" w:hAnsi="Cambria"/>
          <w:color w:val="000000" w:themeColor="text1"/>
        </w:rPr>
      </w:pPr>
      <w:r w:rsidRPr="00555523">
        <w:rPr>
          <w:rFonts w:ascii="Cambria" w:hAnsi="Cambria"/>
          <w:color w:val="000000" w:themeColor="text1"/>
        </w:rPr>
        <w:t xml:space="preserve">załącznik nr </w:t>
      </w:r>
      <w:r w:rsidR="00406273">
        <w:rPr>
          <w:rFonts w:ascii="Cambria" w:hAnsi="Cambria"/>
          <w:color w:val="000000" w:themeColor="text1"/>
        </w:rPr>
        <w:t>4</w:t>
      </w:r>
      <w:r w:rsidRPr="00555523">
        <w:rPr>
          <w:rFonts w:ascii="Cambria" w:hAnsi="Cambria"/>
          <w:color w:val="000000" w:themeColor="text1"/>
        </w:rPr>
        <w:t xml:space="preserve"> – </w:t>
      </w:r>
      <w:r w:rsidR="00690AF9" w:rsidRPr="00555523">
        <w:rPr>
          <w:rFonts w:ascii="Cambria" w:hAnsi="Cambria"/>
          <w:color w:val="000000" w:themeColor="text1"/>
        </w:rPr>
        <w:t>Klauzula informacyjna</w:t>
      </w:r>
    </w:p>
    <w:p w14:paraId="50F6494B" w14:textId="77777777" w:rsidR="00395C26" w:rsidRPr="00555523" w:rsidRDefault="00395C26" w:rsidP="00395C26">
      <w:pPr>
        <w:spacing w:line="300" w:lineRule="atLeast"/>
        <w:ind w:left="720"/>
        <w:jc w:val="both"/>
        <w:rPr>
          <w:rFonts w:ascii="Cambria" w:hAnsi="Cambria"/>
          <w:color w:val="000000" w:themeColor="text1"/>
        </w:rPr>
      </w:pPr>
    </w:p>
    <w:p w14:paraId="6585BECF" w14:textId="57A8502C" w:rsidR="00DC00FA" w:rsidRPr="00555523" w:rsidRDefault="00395C26" w:rsidP="00555523">
      <w:pPr>
        <w:ind w:left="709" w:firstLine="4241"/>
        <w:jc w:val="right"/>
        <w:rPr>
          <w:rFonts w:ascii="Cambria" w:hAnsi="Cambria"/>
          <w:color w:val="000000" w:themeColor="text1"/>
        </w:rPr>
      </w:pPr>
      <w:r w:rsidRPr="00555523">
        <w:rPr>
          <w:rFonts w:ascii="Cambria" w:hAnsi="Cambria"/>
          <w:color w:val="000000" w:themeColor="text1"/>
        </w:rPr>
        <w:t xml:space="preserve"> </w:t>
      </w:r>
    </w:p>
    <w:sectPr w:rsidR="00DC00FA" w:rsidRPr="00555523" w:rsidSect="001E701E">
      <w:headerReference w:type="default" r:id="rId10"/>
      <w:footerReference w:type="default" r:id="rId11"/>
      <w:pgSz w:w="11906" w:h="16838"/>
      <w:pgMar w:top="1418" w:right="1418" w:bottom="1134" w:left="1418" w:header="709" w:footer="3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F19C7" w14:textId="77777777" w:rsidR="00B05E30" w:rsidRDefault="00B05E30">
      <w:r>
        <w:separator/>
      </w:r>
    </w:p>
  </w:endnote>
  <w:endnote w:type="continuationSeparator" w:id="0">
    <w:p w14:paraId="701E622E" w14:textId="77777777" w:rsidR="00B05E30" w:rsidRDefault="00B0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0FF05" w14:textId="4C348251" w:rsidR="00F44D23" w:rsidRDefault="00B05E30" w:rsidP="00896DDF">
    <w:pPr>
      <w:pStyle w:val="Stopka"/>
      <w:tabs>
        <w:tab w:val="left" w:pos="1260"/>
        <w:tab w:val="left" w:pos="5400"/>
      </w:tabs>
      <w:rPr>
        <w:rFonts w:ascii="Calibri" w:hAnsi="Calibri" w:cs="Calibri"/>
        <w:color w:val="292929"/>
        <w:sz w:val="21"/>
        <w:szCs w:val="21"/>
      </w:rPr>
    </w:pPr>
    <w:r>
      <w:rPr>
        <w:rFonts w:ascii="Calibri" w:hAnsi="Calibri" w:cs="Calibri"/>
        <w:color w:val="292929"/>
        <w:sz w:val="21"/>
        <w:szCs w:val="21"/>
      </w:rPr>
      <w:pict w14:anchorId="38ACE8B9">
        <v:rect id="_x0000_i1026" style="width:455.55pt;height:1pt;mso-position-horizontal:absolute" o:hrpct="989" o:hrstd="t" o:hr="t" fillcolor="gray" stroked="f"/>
      </w:pict>
    </w:r>
  </w:p>
  <w:p w14:paraId="7426790A" w14:textId="2A1478FE" w:rsidR="00F44D23" w:rsidRPr="00F44D23" w:rsidRDefault="00F44D23" w:rsidP="00F44D23">
    <w:pPr>
      <w:pStyle w:val="Stopka"/>
      <w:tabs>
        <w:tab w:val="left" w:pos="1260"/>
        <w:tab w:val="left" w:pos="5400"/>
      </w:tabs>
      <w:jc w:val="center"/>
      <w:rPr>
        <w:rFonts w:ascii="Calibri" w:hAnsi="Calibri" w:cs="Calibri"/>
        <w:noProof/>
        <w:sz w:val="20"/>
        <w:szCs w:val="20"/>
      </w:rPr>
    </w:pPr>
    <w:r w:rsidRPr="00F44D23">
      <w:rPr>
        <w:rFonts w:ascii="Calibri" w:hAnsi="Calibri" w:cs="Calibri"/>
        <w:noProof/>
        <w:sz w:val="20"/>
        <w:szCs w:val="20"/>
      </w:rPr>
      <w:t xml:space="preserve">Biuro Projektu „Akademia </w:t>
    </w:r>
    <w:r w:rsidR="00E643EA">
      <w:rPr>
        <w:rFonts w:ascii="Calibri" w:hAnsi="Calibri" w:cs="Calibri"/>
        <w:noProof/>
        <w:sz w:val="20"/>
        <w:szCs w:val="20"/>
      </w:rPr>
      <w:t>odchudzania</w:t>
    </w:r>
    <w:r w:rsidRPr="00F44D23">
      <w:rPr>
        <w:rFonts w:ascii="Calibri" w:hAnsi="Calibri" w:cs="Calibri"/>
        <w:noProof/>
        <w:sz w:val="20"/>
        <w:szCs w:val="20"/>
      </w:rPr>
      <w:t>”</w:t>
    </w:r>
  </w:p>
  <w:p w14:paraId="02FE6B19" w14:textId="0A91CC66" w:rsidR="00F44D23" w:rsidRPr="00F44D23" w:rsidRDefault="00F44D23" w:rsidP="00F44D23">
    <w:pPr>
      <w:pStyle w:val="Stopka"/>
      <w:tabs>
        <w:tab w:val="left" w:pos="1260"/>
        <w:tab w:val="left" w:pos="5400"/>
      </w:tabs>
      <w:jc w:val="center"/>
      <w:rPr>
        <w:rFonts w:ascii="Calibri" w:hAnsi="Calibri" w:cs="Calibri"/>
        <w:noProof/>
        <w:sz w:val="20"/>
        <w:szCs w:val="20"/>
      </w:rPr>
    </w:pPr>
    <w:r w:rsidRPr="00F44D23">
      <w:rPr>
        <w:rFonts w:ascii="Calibri" w:hAnsi="Calibri" w:cs="Calibri"/>
        <w:noProof/>
        <w:sz w:val="20"/>
        <w:szCs w:val="20"/>
      </w:rPr>
      <w:t xml:space="preserve">Akademia Zdrowia </w:t>
    </w:r>
    <w:r w:rsidR="00E643EA">
      <w:rPr>
        <w:rFonts w:ascii="Calibri" w:hAnsi="Calibri" w:cs="Calibri"/>
        <w:noProof/>
        <w:sz w:val="20"/>
        <w:szCs w:val="20"/>
      </w:rPr>
      <w:t>Sp. z o.o. Sp.k.</w:t>
    </w:r>
    <w:r w:rsidRPr="00F44D23">
      <w:rPr>
        <w:rFonts w:ascii="Calibri" w:hAnsi="Calibri" w:cs="Calibri"/>
        <w:noProof/>
        <w:sz w:val="20"/>
        <w:szCs w:val="20"/>
      </w:rPr>
      <w:t>, 90-205 Łódź, ul. Jana Kilińskiego 21</w:t>
    </w:r>
  </w:p>
  <w:p w14:paraId="38ACE8B5" w14:textId="150FF9D7" w:rsidR="006E4F33" w:rsidRPr="00F44D23" w:rsidRDefault="00F44D23" w:rsidP="00F44D23">
    <w:pPr>
      <w:pStyle w:val="Stopka"/>
      <w:tabs>
        <w:tab w:val="left" w:pos="1260"/>
        <w:tab w:val="left" w:pos="5400"/>
      </w:tabs>
      <w:jc w:val="center"/>
      <w:rPr>
        <w:rFonts w:ascii="Calibri" w:hAnsi="Calibri" w:cs="Calibri"/>
        <w:noProof/>
        <w:sz w:val="20"/>
        <w:szCs w:val="20"/>
      </w:rPr>
    </w:pPr>
    <w:r>
      <w:rPr>
        <w:rFonts w:ascii="Calibri" w:hAnsi="Calibri" w:cs="Calibri"/>
        <w:noProof/>
        <w:sz w:val="20"/>
        <w:szCs w:val="20"/>
      </w:rPr>
      <w:t xml:space="preserve">tel. </w:t>
    </w:r>
    <w:r w:rsidRPr="00F44D23">
      <w:rPr>
        <w:rFonts w:ascii="Calibri" w:hAnsi="Calibri" w:cs="Calibri"/>
        <w:noProof/>
        <w:sz w:val="20"/>
        <w:szCs w:val="20"/>
      </w:rPr>
      <w:t>42 255 77 0</w:t>
    </w:r>
    <w:r w:rsidR="00E643EA">
      <w:rPr>
        <w:rFonts w:ascii="Calibri" w:hAnsi="Calibri" w:cs="Calibri"/>
        <w:noProof/>
        <w:sz w:val="20"/>
        <w:szCs w:val="20"/>
      </w:rPr>
      <w:t>2</w:t>
    </w:r>
    <w:r w:rsidRPr="00F44D23">
      <w:rPr>
        <w:rFonts w:ascii="Calibri" w:hAnsi="Calibri" w:cs="Calibri"/>
        <w:noProof/>
        <w:sz w:val="20"/>
        <w:szCs w:val="20"/>
      </w:rPr>
      <w:t xml:space="preserve">; e-mail: </w:t>
    </w:r>
    <w:r w:rsidR="00E643EA">
      <w:rPr>
        <w:rFonts w:ascii="Calibri" w:hAnsi="Calibri" w:cs="Calibri"/>
        <w:noProof/>
        <w:sz w:val="20"/>
        <w:szCs w:val="20"/>
      </w:rPr>
      <w:t>akademia.odchudzania@przychodniamalinowa.pl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107B5" w14:textId="77777777" w:rsidR="00B05E30" w:rsidRDefault="00B05E30">
      <w:r>
        <w:separator/>
      </w:r>
    </w:p>
  </w:footnote>
  <w:footnote w:type="continuationSeparator" w:id="0">
    <w:p w14:paraId="68509B51" w14:textId="77777777" w:rsidR="00B05E30" w:rsidRDefault="00B05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CE8AD" w14:textId="77777777" w:rsidR="006E4F33" w:rsidRDefault="00F131F2">
    <w:pPr>
      <w:pStyle w:val="Nagwek"/>
    </w:pPr>
    <w:r>
      <w:rPr>
        <w:noProof/>
      </w:rPr>
      <w:drawing>
        <wp:inline distT="0" distB="0" distL="0" distR="0" wp14:anchorId="38ACE8B6" wp14:editId="38ACE8B7">
          <wp:extent cx="5705475" cy="10858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1085850"/>
                  </a:xfrm>
                  <a:prstGeom prst="rect">
                    <a:avLst/>
                  </a:prstGeom>
                  <a:noFill/>
                  <a:ln>
                    <a:noFill/>
                  </a:ln>
                </pic:spPr>
              </pic:pic>
            </a:graphicData>
          </a:graphic>
        </wp:inline>
      </w:drawing>
    </w:r>
    <w:r w:rsidR="006E4F33">
      <w:t xml:space="preserve">      </w:t>
    </w:r>
  </w:p>
  <w:p w14:paraId="38ACE8AE" w14:textId="22F01A3B" w:rsidR="006E4F33" w:rsidRDefault="00B05E30" w:rsidP="00F44D23">
    <w:pPr>
      <w:jc w:val="center"/>
      <w:rPr>
        <w:rFonts w:asciiTheme="minorHAnsi" w:hAnsiTheme="minorHAnsi" w:cstheme="minorHAnsi"/>
        <w:sz w:val="20"/>
        <w:szCs w:val="20"/>
      </w:rPr>
    </w:pPr>
    <w:r>
      <w:rPr>
        <w:rFonts w:asciiTheme="minorHAnsi" w:hAnsiTheme="minorHAnsi" w:cstheme="minorHAnsi"/>
        <w:color w:val="C0C0C0"/>
        <w:sz w:val="20"/>
        <w:szCs w:val="20"/>
      </w:rPr>
      <w:pict w14:anchorId="38ACE8B8">
        <v:rect id="_x0000_i1025" style="width:453.6pt;height:1pt" o:hralign="center" o:hrstd="t" o:hrnoshade="t" o:hr="t" fillcolor="gray" stroked="f"/>
      </w:pict>
    </w:r>
    <w:r w:rsidR="006E4F33" w:rsidRPr="00F131F2">
      <w:rPr>
        <w:rFonts w:asciiTheme="minorHAnsi" w:hAnsiTheme="minorHAnsi" w:cstheme="minorHAnsi"/>
        <w:sz w:val="20"/>
        <w:szCs w:val="20"/>
      </w:rPr>
      <w:t xml:space="preserve"> Projekt "</w:t>
    </w:r>
    <w:r w:rsidR="00F44D23">
      <w:rPr>
        <w:rFonts w:asciiTheme="minorHAnsi" w:hAnsiTheme="minorHAnsi" w:cstheme="minorHAnsi"/>
        <w:sz w:val="20"/>
        <w:szCs w:val="20"/>
      </w:rPr>
      <w:t xml:space="preserve">Akademia </w:t>
    </w:r>
    <w:r w:rsidR="00E643EA">
      <w:rPr>
        <w:rFonts w:asciiTheme="minorHAnsi" w:hAnsiTheme="minorHAnsi" w:cstheme="minorHAnsi"/>
        <w:sz w:val="20"/>
        <w:szCs w:val="20"/>
      </w:rPr>
      <w:t>odchudzania</w:t>
    </w:r>
    <w:r w:rsidR="00F44D23">
      <w:rPr>
        <w:rFonts w:asciiTheme="minorHAnsi" w:hAnsiTheme="minorHAnsi" w:cstheme="minorHAnsi"/>
        <w:sz w:val="20"/>
        <w:szCs w:val="20"/>
      </w:rPr>
      <w:t xml:space="preserve">” </w:t>
    </w:r>
    <w:r w:rsidR="006E4F33" w:rsidRPr="00F131F2">
      <w:rPr>
        <w:rFonts w:asciiTheme="minorHAnsi" w:hAnsiTheme="minorHAnsi" w:cstheme="minorHAnsi"/>
        <w:sz w:val="20"/>
        <w:szCs w:val="20"/>
      </w:rPr>
      <w:t xml:space="preserve">jest współfinansowany ze środków Europejskiego Funduszu Społecznego </w:t>
    </w:r>
    <w:r w:rsidR="00F131F2">
      <w:rPr>
        <w:rFonts w:asciiTheme="minorHAnsi" w:hAnsiTheme="minorHAnsi" w:cstheme="minorHAnsi"/>
        <w:sz w:val="20"/>
        <w:szCs w:val="20"/>
      </w:rPr>
      <w:t xml:space="preserve">     </w:t>
    </w:r>
    <w:r w:rsidR="00F131F2" w:rsidRPr="00F131F2">
      <w:rPr>
        <w:rFonts w:asciiTheme="minorHAnsi" w:hAnsiTheme="minorHAnsi" w:cstheme="minorHAnsi"/>
        <w:sz w:val="20"/>
        <w:szCs w:val="20"/>
      </w:rPr>
      <w:t>w ramach Regionalnego Programu Operacyjnego Województwa Łódzkiego na lata 2014-2020</w:t>
    </w:r>
  </w:p>
  <w:p w14:paraId="2ECE3E6B" w14:textId="77777777" w:rsidR="0037321B" w:rsidRPr="00F131F2" w:rsidRDefault="0037321B" w:rsidP="00F131F2">
    <w:pPr>
      <w:spacing w:line="276" w:lineRule="auto"/>
      <w:jc w:val="center"/>
      <w:rPr>
        <w:rFonts w:asciiTheme="minorHAnsi" w:hAnsiTheme="minorHAnsi" w:cstheme="minorHAns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42F40442"/>
    <w:name w:val="WW8Num5"/>
    <w:lvl w:ilvl="0">
      <w:start w:val="1"/>
      <w:numFmt w:val="decimal"/>
      <w:lvlText w:val="%1."/>
      <w:lvlJc w:val="left"/>
      <w:pPr>
        <w:tabs>
          <w:tab w:val="num" w:pos="360"/>
        </w:tabs>
        <w:ind w:left="360" w:hanging="360"/>
      </w:pPr>
      <w:rPr>
        <w:i w:val="0"/>
      </w:rPr>
    </w:lvl>
    <w:lvl w:ilvl="1">
      <w:start w:val="1"/>
      <w:numFmt w:val="decimal"/>
      <w:lvlText w:val="%2)"/>
      <w:lvlJc w:val="left"/>
      <w:pPr>
        <w:tabs>
          <w:tab w:val="num" w:pos="680"/>
        </w:tabs>
        <w:ind w:left="680" w:hanging="323"/>
      </w:pPr>
      <w:rPr>
        <w:i w:val="0"/>
      </w:r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0000000F"/>
    <w:multiLevelType w:val="singleLevel"/>
    <w:tmpl w:val="0000000F"/>
    <w:name w:val="WW8Num15"/>
    <w:lvl w:ilvl="0">
      <w:start w:val="1"/>
      <w:numFmt w:val="lowerLetter"/>
      <w:lvlText w:val="%1)"/>
      <w:lvlJc w:val="left"/>
      <w:pPr>
        <w:tabs>
          <w:tab w:val="num" w:pos="0"/>
        </w:tabs>
        <w:ind w:left="1080" w:hanging="360"/>
      </w:pPr>
      <w:rPr>
        <w:rFonts w:ascii="Calibri" w:hAnsi="Calibri" w:cs="Calibri"/>
        <w:sz w:val="22"/>
        <w:szCs w:val="22"/>
      </w:rPr>
    </w:lvl>
  </w:abstractNum>
  <w:abstractNum w:abstractNumId="2">
    <w:nsid w:val="00000015"/>
    <w:multiLevelType w:val="singleLevel"/>
    <w:tmpl w:val="00000015"/>
    <w:name w:val="WW8Num22"/>
    <w:lvl w:ilvl="0">
      <w:start w:val="1"/>
      <w:numFmt w:val="lowerLetter"/>
      <w:lvlText w:val="%1)"/>
      <w:lvlJc w:val="left"/>
      <w:pPr>
        <w:tabs>
          <w:tab w:val="num" w:pos="0"/>
        </w:tabs>
        <w:ind w:left="1080" w:hanging="360"/>
      </w:pPr>
    </w:lvl>
  </w:abstractNum>
  <w:abstractNum w:abstractNumId="3">
    <w:nsid w:val="0000001D"/>
    <w:multiLevelType w:val="multilevel"/>
    <w:tmpl w:val="0000001D"/>
    <w:name w:val="WW8Num3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21"/>
    <w:multiLevelType w:val="multilevel"/>
    <w:tmpl w:val="8FF096E4"/>
    <w:name w:val="WW8Num34"/>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5">
    <w:nsid w:val="03267130"/>
    <w:multiLevelType w:val="hybridMultilevel"/>
    <w:tmpl w:val="1AD6FB3C"/>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C8B2C80C">
      <w:start w:val="1"/>
      <w:numFmt w:val="decimal"/>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50D7EC5"/>
    <w:multiLevelType w:val="hybridMultilevel"/>
    <w:tmpl w:val="2292A61C"/>
    <w:lvl w:ilvl="0" w:tplc="E36C65CE">
      <w:start w:val="1"/>
      <w:numFmt w:val="bullet"/>
      <w:lvlText w:val=""/>
      <w:lvlJc w:val="left"/>
      <w:pPr>
        <w:ind w:left="1080" w:hanging="360"/>
      </w:pPr>
      <w:rPr>
        <w:rFonts w:ascii="Symbol" w:hAnsi="Symbol"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051F390D"/>
    <w:multiLevelType w:val="hybridMultilevel"/>
    <w:tmpl w:val="CF6E33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13891701"/>
    <w:multiLevelType w:val="hybridMultilevel"/>
    <w:tmpl w:val="84A0617C"/>
    <w:lvl w:ilvl="0" w:tplc="7B340006">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3A301B7"/>
    <w:multiLevelType w:val="hybridMultilevel"/>
    <w:tmpl w:val="15884CF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1883131E"/>
    <w:multiLevelType w:val="hybridMultilevel"/>
    <w:tmpl w:val="1FEAA124"/>
    <w:lvl w:ilvl="0" w:tplc="8D82250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242A11B4"/>
    <w:multiLevelType w:val="hybridMultilevel"/>
    <w:tmpl w:val="971CB058"/>
    <w:lvl w:ilvl="0" w:tplc="7B340006">
      <w:start w:val="1"/>
      <w:numFmt w:val="bullet"/>
      <w:lvlText w:val="-"/>
      <w:lvlJc w:val="left"/>
      <w:pPr>
        <w:ind w:left="1068" w:hanging="360"/>
      </w:pPr>
      <w:rPr>
        <w:rFonts w:ascii="Verdana" w:hAnsi="Verdana"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nsid w:val="2432437B"/>
    <w:multiLevelType w:val="hybridMultilevel"/>
    <w:tmpl w:val="90EE7ACE"/>
    <w:lvl w:ilvl="0" w:tplc="04150011">
      <w:start w:val="1"/>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nsid w:val="27A2289A"/>
    <w:multiLevelType w:val="hybridMultilevel"/>
    <w:tmpl w:val="954053C2"/>
    <w:lvl w:ilvl="0" w:tplc="7B340006">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95677A9"/>
    <w:multiLevelType w:val="hybridMultilevel"/>
    <w:tmpl w:val="5BCC1D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F5E5FA5"/>
    <w:multiLevelType w:val="hybridMultilevel"/>
    <w:tmpl w:val="2B6A03CC"/>
    <w:lvl w:ilvl="0" w:tplc="E36C65C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nsid w:val="33A44547"/>
    <w:multiLevelType w:val="hybridMultilevel"/>
    <w:tmpl w:val="C63C7A1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5F83B9C"/>
    <w:multiLevelType w:val="hybridMultilevel"/>
    <w:tmpl w:val="247CF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8BD5A64"/>
    <w:multiLevelType w:val="hybridMultilevel"/>
    <w:tmpl w:val="2ED299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3C9A21D8"/>
    <w:multiLevelType w:val="hybridMultilevel"/>
    <w:tmpl w:val="69E4F1AC"/>
    <w:lvl w:ilvl="0" w:tplc="F14CA49E">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3E40502C"/>
    <w:multiLevelType w:val="hybridMultilevel"/>
    <w:tmpl w:val="F0E8A9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6BC5B3C"/>
    <w:multiLevelType w:val="hybridMultilevel"/>
    <w:tmpl w:val="D498869A"/>
    <w:lvl w:ilvl="0" w:tplc="04150011">
      <w:start w:val="1"/>
      <w:numFmt w:val="decimal"/>
      <w:lvlText w:val="%1)"/>
      <w:lvlJc w:val="left"/>
      <w:pPr>
        <w:ind w:left="720" w:hanging="360"/>
      </w:pPr>
    </w:lvl>
    <w:lvl w:ilvl="1" w:tplc="5712D990">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AA30404"/>
    <w:multiLevelType w:val="hybridMultilevel"/>
    <w:tmpl w:val="8542D8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0C26F44"/>
    <w:multiLevelType w:val="hybridMultilevel"/>
    <w:tmpl w:val="C03A29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186482D"/>
    <w:multiLevelType w:val="hybridMultilevel"/>
    <w:tmpl w:val="5510C9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6E96861"/>
    <w:multiLevelType w:val="hybridMultilevel"/>
    <w:tmpl w:val="D2162D7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57383B53"/>
    <w:multiLevelType w:val="hybridMultilevel"/>
    <w:tmpl w:val="2BC6B8C8"/>
    <w:lvl w:ilvl="0" w:tplc="7B340006">
      <w:start w:val="1"/>
      <w:numFmt w:val="bullet"/>
      <w:lvlText w:val="-"/>
      <w:lvlJc w:val="left"/>
      <w:pPr>
        <w:ind w:left="2136" w:hanging="360"/>
      </w:pPr>
      <w:rPr>
        <w:rFonts w:ascii="Verdana" w:hAnsi="Verdana"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7">
    <w:nsid w:val="57384436"/>
    <w:multiLevelType w:val="hybridMultilevel"/>
    <w:tmpl w:val="5906B3B0"/>
    <w:lvl w:ilvl="0" w:tplc="04150017">
      <w:start w:val="1"/>
      <w:numFmt w:val="lowerLetter"/>
      <w:lvlText w:val="%1)"/>
      <w:lvlJc w:val="left"/>
      <w:pPr>
        <w:tabs>
          <w:tab w:val="num" w:pos="1440"/>
        </w:tabs>
        <w:ind w:left="1440" w:hanging="360"/>
      </w:pPr>
    </w:lvl>
    <w:lvl w:ilvl="1" w:tplc="04150005">
      <w:start w:val="1"/>
      <w:numFmt w:val="bullet"/>
      <w:lvlText w:val=""/>
      <w:lvlJc w:val="left"/>
      <w:pPr>
        <w:tabs>
          <w:tab w:val="num" w:pos="2160"/>
        </w:tabs>
        <w:ind w:left="2160" w:hanging="360"/>
      </w:pPr>
      <w:rPr>
        <w:rFonts w:ascii="Wingdings" w:hAnsi="Wingding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8">
    <w:nsid w:val="578B2DF3"/>
    <w:multiLevelType w:val="hybridMultilevel"/>
    <w:tmpl w:val="F4BC856A"/>
    <w:lvl w:ilvl="0" w:tplc="E36C65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8F91EFF"/>
    <w:multiLevelType w:val="hybridMultilevel"/>
    <w:tmpl w:val="DD303B4A"/>
    <w:lvl w:ilvl="0" w:tplc="04150011">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nsid w:val="5AD60F6F"/>
    <w:multiLevelType w:val="hybridMultilevel"/>
    <w:tmpl w:val="456245E8"/>
    <w:lvl w:ilvl="0" w:tplc="25488590">
      <w:start w:val="1"/>
      <w:numFmt w:val="lowerLetter"/>
      <w:lvlText w:val="%1)"/>
      <w:lvlJc w:val="left"/>
      <w:pPr>
        <w:ind w:left="862" w:hanging="360"/>
      </w:pPr>
      <w:rPr>
        <w:rFonts w:hint="default"/>
        <w:b/>
        <w:i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1">
    <w:nsid w:val="60114830"/>
    <w:multiLevelType w:val="hybridMultilevel"/>
    <w:tmpl w:val="45286B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226106D"/>
    <w:multiLevelType w:val="hybridMultilevel"/>
    <w:tmpl w:val="5BCC1D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911EF1"/>
    <w:multiLevelType w:val="hybridMultilevel"/>
    <w:tmpl w:val="3BA4791A"/>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4">
    <w:nsid w:val="63E91EAD"/>
    <w:multiLevelType w:val="hybridMultilevel"/>
    <w:tmpl w:val="2ED299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65245C11"/>
    <w:multiLevelType w:val="hybridMultilevel"/>
    <w:tmpl w:val="B5B2FA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9650779"/>
    <w:multiLevelType w:val="hybridMultilevel"/>
    <w:tmpl w:val="A636D1C4"/>
    <w:lvl w:ilvl="0" w:tplc="7B340006">
      <w:start w:val="1"/>
      <w:numFmt w:val="bullet"/>
      <w:lvlText w:val="-"/>
      <w:lvlJc w:val="left"/>
      <w:pPr>
        <w:ind w:left="2136" w:hanging="360"/>
      </w:pPr>
      <w:rPr>
        <w:rFonts w:ascii="Verdana" w:hAnsi="Verdana"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7">
    <w:nsid w:val="69A945D8"/>
    <w:multiLevelType w:val="hybridMultilevel"/>
    <w:tmpl w:val="5DE8F7B4"/>
    <w:lvl w:ilvl="0" w:tplc="8D82250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B090806"/>
    <w:multiLevelType w:val="hybridMultilevel"/>
    <w:tmpl w:val="172664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6C8C0262"/>
    <w:multiLevelType w:val="hybridMultilevel"/>
    <w:tmpl w:val="4484F77E"/>
    <w:lvl w:ilvl="0" w:tplc="7B340006">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0E270DD"/>
    <w:multiLevelType w:val="multilevel"/>
    <w:tmpl w:val="8938B07A"/>
    <w:name w:val="WW8Num52"/>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nsid w:val="72A97B12"/>
    <w:multiLevelType w:val="hybridMultilevel"/>
    <w:tmpl w:val="C024D1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8CC7A53"/>
    <w:multiLevelType w:val="hybridMultilevel"/>
    <w:tmpl w:val="CE7AD818"/>
    <w:lvl w:ilvl="0" w:tplc="04150011">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2"/>
  </w:num>
  <w:num w:numId="2">
    <w:abstractNumId w:val="37"/>
  </w:num>
  <w:num w:numId="3">
    <w:abstractNumId w:val="10"/>
  </w:num>
  <w:num w:numId="4">
    <w:abstractNumId w:val="27"/>
  </w:num>
  <w:num w:numId="5">
    <w:abstractNumId w:val="25"/>
  </w:num>
  <w:num w:numId="6">
    <w:abstractNumId w:val="42"/>
  </w:num>
  <w:num w:numId="7">
    <w:abstractNumId w:val="5"/>
  </w:num>
  <w:num w:numId="8">
    <w:abstractNumId w:val="29"/>
  </w:num>
  <w:num w:numId="9">
    <w:abstractNumId w:val="14"/>
  </w:num>
  <w:num w:numId="10">
    <w:abstractNumId w:val="16"/>
  </w:num>
  <w:num w:numId="11">
    <w:abstractNumId w:val="34"/>
  </w:num>
  <w:num w:numId="12">
    <w:abstractNumId w:val="38"/>
  </w:num>
  <w:num w:numId="13">
    <w:abstractNumId w:val="24"/>
  </w:num>
  <w:num w:numId="14">
    <w:abstractNumId w:val="32"/>
  </w:num>
  <w:num w:numId="15">
    <w:abstractNumId w:val="13"/>
  </w:num>
  <w:num w:numId="16">
    <w:abstractNumId w:val="31"/>
  </w:num>
  <w:num w:numId="17">
    <w:abstractNumId w:val="9"/>
  </w:num>
  <w:num w:numId="18">
    <w:abstractNumId w:val="7"/>
  </w:num>
  <w:num w:numId="19">
    <w:abstractNumId w:val="33"/>
  </w:num>
  <w:num w:numId="20">
    <w:abstractNumId w:val="36"/>
  </w:num>
  <w:num w:numId="21">
    <w:abstractNumId w:val="26"/>
  </w:num>
  <w:num w:numId="22">
    <w:abstractNumId w:val="41"/>
  </w:num>
  <w:num w:numId="23">
    <w:abstractNumId w:val="11"/>
  </w:num>
  <w:num w:numId="24">
    <w:abstractNumId w:val="39"/>
  </w:num>
  <w:num w:numId="25">
    <w:abstractNumId w:val="21"/>
  </w:num>
  <w:num w:numId="26">
    <w:abstractNumId w:val="8"/>
  </w:num>
  <w:num w:numId="27">
    <w:abstractNumId w:val="17"/>
  </w:num>
  <w:num w:numId="28">
    <w:abstractNumId w:val="20"/>
  </w:num>
  <w:num w:numId="29">
    <w:abstractNumId w:val="23"/>
  </w:num>
  <w:num w:numId="30">
    <w:abstractNumId w:val="30"/>
  </w:num>
  <w:num w:numId="31">
    <w:abstractNumId w:val="6"/>
  </w:num>
  <w:num w:numId="32">
    <w:abstractNumId w:val="28"/>
  </w:num>
  <w:num w:numId="33">
    <w:abstractNumId w:val="18"/>
  </w:num>
  <w:num w:numId="34">
    <w:abstractNumId w:val="35"/>
  </w:num>
  <w:num w:numId="35">
    <w:abstractNumId w:val="15"/>
  </w:num>
  <w:num w:numId="36">
    <w:abstractNumId w:val="19"/>
  </w:num>
  <w:num w:numId="3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EE3"/>
    <w:rsid w:val="00010AB3"/>
    <w:rsid w:val="0003069C"/>
    <w:rsid w:val="00043879"/>
    <w:rsid w:val="00057F7B"/>
    <w:rsid w:val="00065D03"/>
    <w:rsid w:val="00065F15"/>
    <w:rsid w:val="0007111A"/>
    <w:rsid w:val="00080C94"/>
    <w:rsid w:val="000902D0"/>
    <w:rsid w:val="000C2E2C"/>
    <w:rsid w:val="000C2F93"/>
    <w:rsid w:val="000D5042"/>
    <w:rsid w:val="00100500"/>
    <w:rsid w:val="00125545"/>
    <w:rsid w:val="001416D5"/>
    <w:rsid w:val="00142854"/>
    <w:rsid w:val="001534D4"/>
    <w:rsid w:val="00170089"/>
    <w:rsid w:val="00170C50"/>
    <w:rsid w:val="00172F5E"/>
    <w:rsid w:val="00176372"/>
    <w:rsid w:val="00181477"/>
    <w:rsid w:val="001A70D7"/>
    <w:rsid w:val="001B3176"/>
    <w:rsid w:val="001B3983"/>
    <w:rsid w:val="001B5526"/>
    <w:rsid w:val="001C6CDB"/>
    <w:rsid w:val="001D184F"/>
    <w:rsid w:val="001E701E"/>
    <w:rsid w:val="00250B4E"/>
    <w:rsid w:val="00250C83"/>
    <w:rsid w:val="00287871"/>
    <w:rsid w:val="002B41AE"/>
    <w:rsid w:val="002C065A"/>
    <w:rsid w:val="002C0AAC"/>
    <w:rsid w:val="002C2B85"/>
    <w:rsid w:val="002C539C"/>
    <w:rsid w:val="002D1649"/>
    <w:rsid w:val="002D4D17"/>
    <w:rsid w:val="002E2AA8"/>
    <w:rsid w:val="0030160C"/>
    <w:rsid w:val="00301F7D"/>
    <w:rsid w:val="003046C7"/>
    <w:rsid w:val="003110B9"/>
    <w:rsid w:val="00316841"/>
    <w:rsid w:val="00331631"/>
    <w:rsid w:val="0033499D"/>
    <w:rsid w:val="00337851"/>
    <w:rsid w:val="0034030C"/>
    <w:rsid w:val="00351739"/>
    <w:rsid w:val="00352E0B"/>
    <w:rsid w:val="00364A20"/>
    <w:rsid w:val="003668B1"/>
    <w:rsid w:val="0037321B"/>
    <w:rsid w:val="003746E8"/>
    <w:rsid w:val="00385221"/>
    <w:rsid w:val="00395C26"/>
    <w:rsid w:val="003A28AF"/>
    <w:rsid w:val="003B33DD"/>
    <w:rsid w:val="003B47B4"/>
    <w:rsid w:val="003B5D0E"/>
    <w:rsid w:val="003C05B8"/>
    <w:rsid w:val="003D0973"/>
    <w:rsid w:val="003F58CE"/>
    <w:rsid w:val="003F6F69"/>
    <w:rsid w:val="0040003E"/>
    <w:rsid w:val="00406273"/>
    <w:rsid w:val="00420B35"/>
    <w:rsid w:val="00421E73"/>
    <w:rsid w:val="00433D35"/>
    <w:rsid w:val="00436A2D"/>
    <w:rsid w:val="004568E1"/>
    <w:rsid w:val="00464773"/>
    <w:rsid w:val="00465749"/>
    <w:rsid w:val="004765DF"/>
    <w:rsid w:val="004C0FDA"/>
    <w:rsid w:val="004F6E38"/>
    <w:rsid w:val="0050042D"/>
    <w:rsid w:val="00503E06"/>
    <w:rsid w:val="0052186F"/>
    <w:rsid w:val="00535782"/>
    <w:rsid w:val="00555523"/>
    <w:rsid w:val="005619C0"/>
    <w:rsid w:val="005802CE"/>
    <w:rsid w:val="00590E9F"/>
    <w:rsid w:val="005B0690"/>
    <w:rsid w:val="005B0C59"/>
    <w:rsid w:val="005B20F0"/>
    <w:rsid w:val="005C5A10"/>
    <w:rsid w:val="005E08C6"/>
    <w:rsid w:val="005E20A8"/>
    <w:rsid w:val="005E3136"/>
    <w:rsid w:val="005E331E"/>
    <w:rsid w:val="00616896"/>
    <w:rsid w:val="00621CCD"/>
    <w:rsid w:val="00671BE7"/>
    <w:rsid w:val="00674CA7"/>
    <w:rsid w:val="00683C3E"/>
    <w:rsid w:val="00685564"/>
    <w:rsid w:val="00687AB6"/>
    <w:rsid w:val="00690AF9"/>
    <w:rsid w:val="0069305A"/>
    <w:rsid w:val="006B2144"/>
    <w:rsid w:val="006C2FE0"/>
    <w:rsid w:val="006E49F4"/>
    <w:rsid w:val="006E4F33"/>
    <w:rsid w:val="00703918"/>
    <w:rsid w:val="00707DE4"/>
    <w:rsid w:val="00721EAF"/>
    <w:rsid w:val="00730550"/>
    <w:rsid w:val="00742796"/>
    <w:rsid w:val="00774498"/>
    <w:rsid w:val="00791133"/>
    <w:rsid w:val="00792CDA"/>
    <w:rsid w:val="007937AB"/>
    <w:rsid w:val="007A148B"/>
    <w:rsid w:val="007B1173"/>
    <w:rsid w:val="007C09B3"/>
    <w:rsid w:val="007D1C4C"/>
    <w:rsid w:val="007E4BB8"/>
    <w:rsid w:val="007F744C"/>
    <w:rsid w:val="00827651"/>
    <w:rsid w:val="00827AC4"/>
    <w:rsid w:val="008411C6"/>
    <w:rsid w:val="0084469A"/>
    <w:rsid w:val="00875AB3"/>
    <w:rsid w:val="00887456"/>
    <w:rsid w:val="00890595"/>
    <w:rsid w:val="00896DDF"/>
    <w:rsid w:val="008A2F06"/>
    <w:rsid w:val="008C2C85"/>
    <w:rsid w:val="008C641B"/>
    <w:rsid w:val="008F22CF"/>
    <w:rsid w:val="00901C2C"/>
    <w:rsid w:val="009167C4"/>
    <w:rsid w:val="00924D42"/>
    <w:rsid w:val="0092763C"/>
    <w:rsid w:val="00941E29"/>
    <w:rsid w:val="00943B5E"/>
    <w:rsid w:val="00944E70"/>
    <w:rsid w:val="0095436D"/>
    <w:rsid w:val="009A4995"/>
    <w:rsid w:val="009C1204"/>
    <w:rsid w:val="009C25EC"/>
    <w:rsid w:val="009C587B"/>
    <w:rsid w:val="009C689C"/>
    <w:rsid w:val="009D07A7"/>
    <w:rsid w:val="009E63EA"/>
    <w:rsid w:val="009F6105"/>
    <w:rsid w:val="009F640C"/>
    <w:rsid w:val="00A247FD"/>
    <w:rsid w:val="00A40CFE"/>
    <w:rsid w:val="00A433DF"/>
    <w:rsid w:val="00A454F7"/>
    <w:rsid w:val="00A4560D"/>
    <w:rsid w:val="00A46525"/>
    <w:rsid w:val="00A52816"/>
    <w:rsid w:val="00A772D4"/>
    <w:rsid w:val="00A801A1"/>
    <w:rsid w:val="00A9139F"/>
    <w:rsid w:val="00A953A7"/>
    <w:rsid w:val="00AA23AD"/>
    <w:rsid w:val="00AA52C4"/>
    <w:rsid w:val="00AA651A"/>
    <w:rsid w:val="00AA6884"/>
    <w:rsid w:val="00AB7243"/>
    <w:rsid w:val="00AD1A84"/>
    <w:rsid w:val="00AE4EE3"/>
    <w:rsid w:val="00AF13BC"/>
    <w:rsid w:val="00AF51EE"/>
    <w:rsid w:val="00B04519"/>
    <w:rsid w:val="00B05E30"/>
    <w:rsid w:val="00B3399F"/>
    <w:rsid w:val="00B60116"/>
    <w:rsid w:val="00B6095B"/>
    <w:rsid w:val="00B87B5E"/>
    <w:rsid w:val="00B960A8"/>
    <w:rsid w:val="00BA0562"/>
    <w:rsid w:val="00BA066A"/>
    <w:rsid w:val="00BA4FFB"/>
    <w:rsid w:val="00BA5BB6"/>
    <w:rsid w:val="00BB2101"/>
    <w:rsid w:val="00C347A1"/>
    <w:rsid w:val="00C41F9F"/>
    <w:rsid w:val="00C62CBC"/>
    <w:rsid w:val="00C6514D"/>
    <w:rsid w:val="00C71FD7"/>
    <w:rsid w:val="00C726EE"/>
    <w:rsid w:val="00C8611A"/>
    <w:rsid w:val="00C9567A"/>
    <w:rsid w:val="00C9690C"/>
    <w:rsid w:val="00CA36CF"/>
    <w:rsid w:val="00CA54BF"/>
    <w:rsid w:val="00CD4B15"/>
    <w:rsid w:val="00CF6C12"/>
    <w:rsid w:val="00D13FF3"/>
    <w:rsid w:val="00D20A5B"/>
    <w:rsid w:val="00D4353D"/>
    <w:rsid w:val="00D62BF3"/>
    <w:rsid w:val="00D65874"/>
    <w:rsid w:val="00D87692"/>
    <w:rsid w:val="00D94FD6"/>
    <w:rsid w:val="00DA242B"/>
    <w:rsid w:val="00DC00FA"/>
    <w:rsid w:val="00DD305F"/>
    <w:rsid w:val="00DF055D"/>
    <w:rsid w:val="00DF477B"/>
    <w:rsid w:val="00E032C4"/>
    <w:rsid w:val="00E173CD"/>
    <w:rsid w:val="00E33571"/>
    <w:rsid w:val="00E36366"/>
    <w:rsid w:val="00E466DE"/>
    <w:rsid w:val="00E53397"/>
    <w:rsid w:val="00E643EA"/>
    <w:rsid w:val="00E6637F"/>
    <w:rsid w:val="00E7119B"/>
    <w:rsid w:val="00E92CB4"/>
    <w:rsid w:val="00EB16B5"/>
    <w:rsid w:val="00ED0C37"/>
    <w:rsid w:val="00F10A24"/>
    <w:rsid w:val="00F131F2"/>
    <w:rsid w:val="00F3264A"/>
    <w:rsid w:val="00F403F5"/>
    <w:rsid w:val="00F44D23"/>
    <w:rsid w:val="00F45086"/>
    <w:rsid w:val="00F5575F"/>
    <w:rsid w:val="00F60528"/>
    <w:rsid w:val="00F649CB"/>
    <w:rsid w:val="00FA5034"/>
    <w:rsid w:val="00FC6A0A"/>
    <w:rsid w:val="00FD356A"/>
    <w:rsid w:val="00FD3F64"/>
    <w:rsid w:val="00FE0D68"/>
    <w:rsid w:val="00FE3A2B"/>
    <w:rsid w:val="00FF6734"/>
    <w:rsid w:val="00FF6F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AC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locked="1" w:semiHidden="0" w:uiPriority="0"/>
    <w:lsdException w:name="footer" w:locked="1" w:semiHidden="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Hyperlink" w:locked="1" w:semiHidden="0" w:uiPriority="0"/>
    <w:lsdException w:name="Strong" w:locked="1" w:semiHidden="0" w:uiPriority="0" w:unhideWhenUsed="0" w:qFormat="1"/>
    <w:lsdException w:name="Emphasis" w:locked="1" w:semiHidden="0" w:uiPriority="0" w:unhideWhenUsed="0" w:qFormat="1"/>
    <w:lsdException w:name="Normal (Web)" w:locked="1" w:semiHidden="0" w:uiPriority="0"/>
    <w:lsdException w:name="Balloon Text"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186F"/>
    <w:rPr>
      <w:rFonts w:ascii="Times New Roman" w:hAnsi="Times New Roman"/>
      <w:sz w:val="24"/>
      <w:szCs w:val="24"/>
    </w:rPr>
  </w:style>
  <w:style w:type="paragraph" w:styleId="Nagwek1">
    <w:name w:val="heading 1"/>
    <w:basedOn w:val="Normalny"/>
    <w:next w:val="Normalny"/>
    <w:link w:val="Nagwek1Znak"/>
    <w:qFormat/>
    <w:locked/>
    <w:rsid w:val="00D20A5B"/>
    <w:pPr>
      <w:keepNext/>
      <w:jc w:val="both"/>
      <w:outlineLvl w:val="0"/>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52186F"/>
    <w:pPr>
      <w:spacing w:before="100" w:beforeAutospacing="1" w:after="100" w:afterAutospacing="1"/>
    </w:pPr>
  </w:style>
  <w:style w:type="character" w:styleId="Uwydatnienie">
    <w:name w:val="Emphasis"/>
    <w:uiPriority w:val="99"/>
    <w:qFormat/>
    <w:rsid w:val="0052186F"/>
    <w:rPr>
      <w:rFonts w:ascii="Times New Roman" w:hAnsi="Times New Roman" w:cs="Times New Roman"/>
      <w:i/>
      <w:iCs/>
    </w:rPr>
  </w:style>
  <w:style w:type="paragraph" w:customStyle="1" w:styleId="Default">
    <w:name w:val="Default"/>
    <w:uiPriority w:val="99"/>
    <w:rsid w:val="0052186F"/>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rsid w:val="0052186F"/>
    <w:pPr>
      <w:tabs>
        <w:tab w:val="center" w:pos="4536"/>
        <w:tab w:val="right" w:pos="9072"/>
      </w:tabs>
    </w:pPr>
  </w:style>
  <w:style w:type="character" w:customStyle="1" w:styleId="NagwekZnak">
    <w:name w:val="Nagłówek Znak"/>
    <w:link w:val="Nagwek"/>
    <w:uiPriority w:val="99"/>
    <w:locked/>
    <w:rsid w:val="0052186F"/>
    <w:rPr>
      <w:rFonts w:ascii="Times New Roman" w:hAnsi="Times New Roman" w:cs="Times New Roman"/>
    </w:rPr>
  </w:style>
  <w:style w:type="paragraph" w:styleId="Stopka">
    <w:name w:val="footer"/>
    <w:basedOn w:val="Normalny"/>
    <w:link w:val="StopkaZnak"/>
    <w:uiPriority w:val="99"/>
    <w:rsid w:val="0052186F"/>
    <w:pPr>
      <w:tabs>
        <w:tab w:val="center" w:pos="4536"/>
        <w:tab w:val="right" w:pos="9072"/>
      </w:tabs>
    </w:pPr>
  </w:style>
  <w:style w:type="character" w:customStyle="1" w:styleId="StopkaZnak">
    <w:name w:val="Stopka Znak"/>
    <w:link w:val="Stopka"/>
    <w:uiPriority w:val="99"/>
    <w:locked/>
    <w:rsid w:val="0052186F"/>
    <w:rPr>
      <w:rFonts w:ascii="Times New Roman" w:hAnsi="Times New Roman" w:cs="Times New Roman"/>
    </w:rPr>
  </w:style>
  <w:style w:type="paragraph" w:styleId="Tekstdymka">
    <w:name w:val="Balloon Text"/>
    <w:basedOn w:val="Normalny"/>
    <w:link w:val="TekstdymkaZnak"/>
    <w:uiPriority w:val="99"/>
    <w:rsid w:val="0052186F"/>
    <w:rPr>
      <w:rFonts w:ascii="Tahoma" w:hAnsi="Tahoma" w:cs="Tahoma"/>
      <w:sz w:val="16"/>
      <w:szCs w:val="16"/>
    </w:rPr>
  </w:style>
  <w:style w:type="character" w:customStyle="1" w:styleId="TekstdymkaZnak">
    <w:name w:val="Tekst dymka Znak"/>
    <w:link w:val="Tekstdymka"/>
    <w:uiPriority w:val="99"/>
    <w:locked/>
    <w:rsid w:val="0052186F"/>
    <w:rPr>
      <w:rFonts w:ascii="Tahoma" w:hAnsi="Tahoma" w:cs="Tahoma"/>
      <w:sz w:val="16"/>
      <w:szCs w:val="16"/>
    </w:rPr>
  </w:style>
  <w:style w:type="character" w:styleId="Hipercze">
    <w:name w:val="Hyperlink"/>
    <w:uiPriority w:val="99"/>
    <w:rsid w:val="0052186F"/>
    <w:rPr>
      <w:rFonts w:ascii="Times New Roman" w:hAnsi="Times New Roman" w:cs="Times New Roman"/>
      <w:color w:val="0000FF"/>
      <w:u w:val="single"/>
    </w:rPr>
  </w:style>
  <w:style w:type="paragraph" w:styleId="Akapitzlist">
    <w:name w:val="List Paragraph"/>
    <w:aliases w:val="Paragraf"/>
    <w:basedOn w:val="Normalny"/>
    <w:link w:val="AkapitzlistZnak"/>
    <w:uiPriority w:val="34"/>
    <w:qFormat/>
    <w:rsid w:val="0052186F"/>
    <w:pPr>
      <w:ind w:left="708"/>
    </w:pPr>
  </w:style>
  <w:style w:type="character" w:customStyle="1" w:styleId="FontStyle51">
    <w:name w:val="Font Style51"/>
    <w:uiPriority w:val="99"/>
    <w:rsid w:val="0052186F"/>
    <w:rPr>
      <w:rFonts w:ascii="Times New Roman" w:hAnsi="Times New Roman"/>
      <w:sz w:val="20"/>
    </w:rPr>
  </w:style>
  <w:style w:type="character" w:customStyle="1" w:styleId="Znakiprzypiswdolnych">
    <w:name w:val="Znaki przypisów dolnych"/>
    <w:rsid w:val="0037321B"/>
    <w:rPr>
      <w:vertAlign w:val="superscript"/>
    </w:rPr>
  </w:style>
  <w:style w:type="character" w:customStyle="1" w:styleId="Odwoanieprzypisudolnego1">
    <w:name w:val="Odwołanie przypisu dolnego1"/>
    <w:uiPriority w:val="99"/>
    <w:rsid w:val="0037321B"/>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rsid w:val="0037321B"/>
    <w:pPr>
      <w:suppressAutoHyphens/>
    </w:pPr>
    <w:rPr>
      <w:rFonts w:ascii="Calibri" w:hAnsi="Calibri" w:cs="Calibri"/>
      <w:sz w:val="20"/>
      <w:szCs w:val="20"/>
      <w:lang w:eastAsia="ar-SA"/>
    </w:rPr>
  </w:style>
  <w:style w:type="character" w:customStyle="1" w:styleId="TekstprzypisudolnegoZnak">
    <w:name w:val="Tekst przypisu dolnego Znak"/>
    <w:basedOn w:val="Domylnaczcionkaakapitu"/>
    <w:uiPriority w:val="99"/>
    <w:semiHidden/>
    <w:rsid w:val="0037321B"/>
    <w:rPr>
      <w:rFonts w:ascii="Times New Roman" w:hAnsi="Times New Roman"/>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locked/>
    <w:rsid w:val="0037321B"/>
    <w:rPr>
      <w:rFonts w:cs="Calibri"/>
      <w:lang w:eastAsia="ar-SA"/>
    </w:rPr>
  </w:style>
  <w:style w:type="character" w:customStyle="1" w:styleId="Nagwek1Znak">
    <w:name w:val="Nagłówek 1 Znak"/>
    <w:basedOn w:val="Domylnaczcionkaakapitu"/>
    <w:link w:val="Nagwek1"/>
    <w:rsid w:val="00D20A5B"/>
    <w:rPr>
      <w:rFonts w:ascii="Arial" w:hAnsi="Arial" w:cs="Arial"/>
      <w:b/>
      <w:bCs/>
      <w:sz w:val="24"/>
      <w:szCs w:val="24"/>
    </w:rPr>
  </w:style>
  <w:style w:type="character" w:customStyle="1" w:styleId="AkapitzlistZnak">
    <w:name w:val="Akapit z listą Znak"/>
    <w:aliases w:val="Paragraf Znak"/>
    <w:link w:val="Akapitzlist"/>
    <w:uiPriority w:val="34"/>
    <w:locked/>
    <w:rsid w:val="00D20A5B"/>
    <w:rPr>
      <w:rFonts w:ascii="Times New Roman" w:hAnsi="Times New Roman"/>
      <w:sz w:val="24"/>
      <w:szCs w:val="24"/>
    </w:rPr>
  </w:style>
  <w:style w:type="paragraph" w:styleId="Tekstpodstawowy2">
    <w:name w:val="Body Text 2"/>
    <w:basedOn w:val="Normalny"/>
    <w:link w:val="Tekstpodstawowy2Znak"/>
    <w:uiPriority w:val="99"/>
    <w:unhideWhenUsed/>
    <w:rsid w:val="00D20A5B"/>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D20A5B"/>
    <w:rPr>
      <w:rFonts w:eastAsia="Calibri"/>
      <w:sz w:val="22"/>
      <w:szCs w:val="22"/>
      <w:lang w:eastAsia="en-US"/>
    </w:rPr>
  </w:style>
  <w:style w:type="paragraph" w:customStyle="1" w:styleId="Pisma">
    <w:name w:val="Pisma"/>
    <w:basedOn w:val="Normalny"/>
    <w:rsid w:val="00F60528"/>
    <w:pPr>
      <w:jc w:val="both"/>
    </w:pPr>
    <w:rPr>
      <w:szCs w:val="20"/>
    </w:rPr>
  </w:style>
  <w:style w:type="table" w:styleId="Tabela-Siatka">
    <w:name w:val="Table Grid"/>
    <w:basedOn w:val="Standardowy"/>
    <w:locked/>
    <w:rsid w:val="00065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przypisudolnego">
    <w:name w:val="footnote reference"/>
    <w:uiPriority w:val="99"/>
    <w:semiHidden/>
    <w:rsid w:val="00395C26"/>
    <w:rPr>
      <w:vertAlign w:val="superscript"/>
    </w:rPr>
  </w:style>
  <w:style w:type="character" w:styleId="Odwoaniedokomentarza">
    <w:name w:val="annotation reference"/>
    <w:uiPriority w:val="99"/>
    <w:semiHidden/>
    <w:rsid w:val="00395C26"/>
    <w:rPr>
      <w:rFonts w:cs="Times New Roman"/>
      <w:sz w:val="16"/>
      <w:szCs w:val="16"/>
    </w:rPr>
  </w:style>
  <w:style w:type="paragraph" w:styleId="Tekstkomentarza">
    <w:name w:val="annotation text"/>
    <w:basedOn w:val="Normalny"/>
    <w:link w:val="TekstkomentarzaZnak"/>
    <w:uiPriority w:val="99"/>
    <w:semiHidden/>
    <w:unhideWhenUsed/>
    <w:rsid w:val="00943B5E"/>
    <w:rPr>
      <w:sz w:val="20"/>
      <w:szCs w:val="20"/>
    </w:rPr>
  </w:style>
  <w:style w:type="character" w:customStyle="1" w:styleId="TekstkomentarzaZnak">
    <w:name w:val="Tekst komentarza Znak"/>
    <w:basedOn w:val="Domylnaczcionkaakapitu"/>
    <w:link w:val="Tekstkomentarza"/>
    <w:uiPriority w:val="99"/>
    <w:semiHidden/>
    <w:rsid w:val="00943B5E"/>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943B5E"/>
    <w:rPr>
      <w:b/>
      <w:bCs/>
    </w:rPr>
  </w:style>
  <w:style w:type="character" w:customStyle="1" w:styleId="TematkomentarzaZnak">
    <w:name w:val="Temat komentarza Znak"/>
    <w:basedOn w:val="TekstkomentarzaZnak"/>
    <w:link w:val="Tematkomentarza"/>
    <w:uiPriority w:val="99"/>
    <w:semiHidden/>
    <w:rsid w:val="00943B5E"/>
    <w:rPr>
      <w:rFonts w:ascii="Times New Roman" w:hAnsi="Times New Roman"/>
      <w:b/>
      <w:bCs/>
    </w:rPr>
  </w:style>
  <w:style w:type="paragraph" w:styleId="Tekstprzypisukocowego">
    <w:name w:val="endnote text"/>
    <w:basedOn w:val="Normalny"/>
    <w:link w:val="TekstprzypisukocowegoZnak"/>
    <w:uiPriority w:val="99"/>
    <w:semiHidden/>
    <w:unhideWhenUsed/>
    <w:rsid w:val="00E36366"/>
    <w:rPr>
      <w:sz w:val="20"/>
      <w:szCs w:val="20"/>
    </w:rPr>
  </w:style>
  <w:style w:type="character" w:customStyle="1" w:styleId="TekstprzypisukocowegoZnak">
    <w:name w:val="Tekst przypisu końcowego Znak"/>
    <w:basedOn w:val="Domylnaczcionkaakapitu"/>
    <w:link w:val="Tekstprzypisukocowego"/>
    <w:uiPriority w:val="99"/>
    <w:semiHidden/>
    <w:rsid w:val="00E36366"/>
    <w:rPr>
      <w:rFonts w:ascii="Times New Roman" w:hAnsi="Times New Roman"/>
    </w:rPr>
  </w:style>
  <w:style w:type="character" w:styleId="Odwoanieprzypisukocowego">
    <w:name w:val="endnote reference"/>
    <w:basedOn w:val="Domylnaczcionkaakapitu"/>
    <w:uiPriority w:val="99"/>
    <w:semiHidden/>
    <w:unhideWhenUsed/>
    <w:rsid w:val="00E36366"/>
    <w:rPr>
      <w:vertAlign w:val="superscript"/>
    </w:rPr>
  </w:style>
  <w:style w:type="character" w:customStyle="1" w:styleId="UnresolvedMention">
    <w:name w:val="Unresolved Mention"/>
    <w:basedOn w:val="Domylnaczcionkaakapitu"/>
    <w:uiPriority w:val="99"/>
    <w:semiHidden/>
    <w:unhideWhenUsed/>
    <w:rsid w:val="007427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header" w:locked="1" w:semiHidden="0" w:uiPriority="0"/>
    <w:lsdException w:name="footer" w:locked="1" w:semiHidden="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Hyperlink" w:locked="1" w:semiHidden="0" w:uiPriority="0"/>
    <w:lsdException w:name="Strong" w:locked="1" w:semiHidden="0" w:uiPriority="0" w:unhideWhenUsed="0" w:qFormat="1"/>
    <w:lsdException w:name="Emphasis" w:locked="1" w:semiHidden="0" w:uiPriority="0" w:unhideWhenUsed="0" w:qFormat="1"/>
    <w:lsdException w:name="Normal (Web)" w:locked="1" w:semiHidden="0" w:uiPriority="0"/>
    <w:lsdException w:name="Balloon Text"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186F"/>
    <w:rPr>
      <w:rFonts w:ascii="Times New Roman" w:hAnsi="Times New Roman"/>
      <w:sz w:val="24"/>
      <w:szCs w:val="24"/>
    </w:rPr>
  </w:style>
  <w:style w:type="paragraph" w:styleId="Nagwek1">
    <w:name w:val="heading 1"/>
    <w:basedOn w:val="Normalny"/>
    <w:next w:val="Normalny"/>
    <w:link w:val="Nagwek1Znak"/>
    <w:qFormat/>
    <w:locked/>
    <w:rsid w:val="00D20A5B"/>
    <w:pPr>
      <w:keepNext/>
      <w:jc w:val="both"/>
      <w:outlineLvl w:val="0"/>
    </w:pPr>
    <w:rPr>
      <w:rFonts w:ascii="Arial" w:hAnsi="Arial" w:cs="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52186F"/>
    <w:pPr>
      <w:spacing w:before="100" w:beforeAutospacing="1" w:after="100" w:afterAutospacing="1"/>
    </w:pPr>
  </w:style>
  <w:style w:type="character" w:styleId="Uwydatnienie">
    <w:name w:val="Emphasis"/>
    <w:uiPriority w:val="99"/>
    <w:qFormat/>
    <w:rsid w:val="0052186F"/>
    <w:rPr>
      <w:rFonts w:ascii="Times New Roman" w:hAnsi="Times New Roman" w:cs="Times New Roman"/>
      <w:i/>
      <w:iCs/>
    </w:rPr>
  </w:style>
  <w:style w:type="paragraph" w:customStyle="1" w:styleId="Default">
    <w:name w:val="Default"/>
    <w:uiPriority w:val="99"/>
    <w:rsid w:val="0052186F"/>
    <w:pPr>
      <w:autoSpaceDE w:val="0"/>
      <w:autoSpaceDN w:val="0"/>
      <w:adjustRightInd w:val="0"/>
    </w:pPr>
    <w:rPr>
      <w:rFonts w:ascii="Times New Roman" w:hAnsi="Times New Roman"/>
      <w:color w:val="000000"/>
      <w:sz w:val="24"/>
      <w:szCs w:val="24"/>
      <w:lang w:eastAsia="en-US"/>
    </w:rPr>
  </w:style>
  <w:style w:type="paragraph" w:styleId="Nagwek">
    <w:name w:val="header"/>
    <w:basedOn w:val="Normalny"/>
    <w:link w:val="NagwekZnak"/>
    <w:uiPriority w:val="99"/>
    <w:rsid w:val="0052186F"/>
    <w:pPr>
      <w:tabs>
        <w:tab w:val="center" w:pos="4536"/>
        <w:tab w:val="right" w:pos="9072"/>
      </w:tabs>
    </w:pPr>
  </w:style>
  <w:style w:type="character" w:customStyle="1" w:styleId="NagwekZnak">
    <w:name w:val="Nagłówek Znak"/>
    <w:link w:val="Nagwek"/>
    <w:uiPriority w:val="99"/>
    <w:locked/>
    <w:rsid w:val="0052186F"/>
    <w:rPr>
      <w:rFonts w:ascii="Times New Roman" w:hAnsi="Times New Roman" w:cs="Times New Roman"/>
    </w:rPr>
  </w:style>
  <w:style w:type="paragraph" w:styleId="Stopka">
    <w:name w:val="footer"/>
    <w:basedOn w:val="Normalny"/>
    <w:link w:val="StopkaZnak"/>
    <w:uiPriority w:val="99"/>
    <w:rsid w:val="0052186F"/>
    <w:pPr>
      <w:tabs>
        <w:tab w:val="center" w:pos="4536"/>
        <w:tab w:val="right" w:pos="9072"/>
      </w:tabs>
    </w:pPr>
  </w:style>
  <w:style w:type="character" w:customStyle="1" w:styleId="StopkaZnak">
    <w:name w:val="Stopka Znak"/>
    <w:link w:val="Stopka"/>
    <w:uiPriority w:val="99"/>
    <w:locked/>
    <w:rsid w:val="0052186F"/>
    <w:rPr>
      <w:rFonts w:ascii="Times New Roman" w:hAnsi="Times New Roman" w:cs="Times New Roman"/>
    </w:rPr>
  </w:style>
  <w:style w:type="paragraph" w:styleId="Tekstdymka">
    <w:name w:val="Balloon Text"/>
    <w:basedOn w:val="Normalny"/>
    <w:link w:val="TekstdymkaZnak"/>
    <w:uiPriority w:val="99"/>
    <w:rsid w:val="0052186F"/>
    <w:rPr>
      <w:rFonts w:ascii="Tahoma" w:hAnsi="Tahoma" w:cs="Tahoma"/>
      <w:sz w:val="16"/>
      <w:szCs w:val="16"/>
    </w:rPr>
  </w:style>
  <w:style w:type="character" w:customStyle="1" w:styleId="TekstdymkaZnak">
    <w:name w:val="Tekst dymka Znak"/>
    <w:link w:val="Tekstdymka"/>
    <w:uiPriority w:val="99"/>
    <w:locked/>
    <w:rsid w:val="0052186F"/>
    <w:rPr>
      <w:rFonts w:ascii="Tahoma" w:hAnsi="Tahoma" w:cs="Tahoma"/>
      <w:sz w:val="16"/>
      <w:szCs w:val="16"/>
    </w:rPr>
  </w:style>
  <w:style w:type="character" w:styleId="Hipercze">
    <w:name w:val="Hyperlink"/>
    <w:uiPriority w:val="99"/>
    <w:rsid w:val="0052186F"/>
    <w:rPr>
      <w:rFonts w:ascii="Times New Roman" w:hAnsi="Times New Roman" w:cs="Times New Roman"/>
      <w:color w:val="0000FF"/>
      <w:u w:val="single"/>
    </w:rPr>
  </w:style>
  <w:style w:type="paragraph" w:styleId="Akapitzlist">
    <w:name w:val="List Paragraph"/>
    <w:aliases w:val="Paragraf"/>
    <w:basedOn w:val="Normalny"/>
    <w:link w:val="AkapitzlistZnak"/>
    <w:uiPriority w:val="34"/>
    <w:qFormat/>
    <w:rsid w:val="0052186F"/>
    <w:pPr>
      <w:ind w:left="708"/>
    </w:pPr>
  </w:style>
  <w:style w:type="character" w:customStyle="1" w:styleId="FontStyle51">
    <w:name w:val="Font Style51"/>
    <w:uiPriority w:val="99"/>
    <w:rsid w:val="0052186F"/>
    <w:rPr>
      <w:rFonts w:ascii="Times New Roman" w:hAnsi="Times New Roman"/>
      <w:sz w:val="20"/>
    </w:rPr>
  </w:style>
  <w:style w:type="character" w:customStyle="1" w:styleId="Znakiprzypiswdolnych">
    <w:name w:val="Znaki przypisów dolnych"/>
    <w:rsid w:val="0037321B"/>
    <w:rPr>
      <w:vertAlign w:val="superscript"/>
    </w:rPr>
  </w:style>
  <w:style w:type="character" w:customStyle="1" w:styleId="Odwoanieprzypisudolnego1">
    <w:name w:val="Odwołanie przypisu dolnego1"/>
    <w:uiPriority w:val="99"/>
    <w:rsid w:val="0037321B"/>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rsid w:val="0037321B"/>
    <w:pPr>
      <w:suppressAutoHyphens/>
    </w:pPr>
    <w:rPr>
      <w:rFonts w:ascii="Calibri" w:hAnsi="Calibri" w:cs="Calibri"/>
      <w:sz w:val="20"/>
      <w:szCs w:val="20"/>
      <w:lang w:eastAsia="ar-SA"/>
    </w:rPr>
  </w:style>
  <w:style w:type="character" w:customStyle="1" w:styleId="TekstprzypisudolnegoZnak">
    <w:name w:val="Tekst przypisu dolnego Znak"/>
    <w:basedOn w:val="Domylnaczcionkaakapitu"/>
    <w:uiPriority w:val="99"/>
    <w:semiHidden/>
    <w:rsid w:val="0037321B"/>
    <w:rPr>
      <w:rFonts w:ascii="Times New Roman" w:hAnsi="Times New Roman"/>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locked/>
    <w:rsid w:val="0037321B"/>
    <w:rPr>
      <w:rFonts w:cs="Calibri"/>
      <w:lang w:eastAsia="ar-SA"/>
    </w:rPr>
  </w:style>
  <w:style w:type="character" w:customStyle="1" w:styleId="Nagwek1Znak">
    <w:name w:val="Nagłówek 1 Znak"/>
    <w:basedOn w:val="Domylnaczcionkaakapitu"/>
    <w:link w:val="Nagwek1"/>
    <w:rsid w:val="00D20A5B"/>
    <w:rPr>
      <w:rFonts w:ascii="Arial" w:hAnsi="Arial" w:cs="Arial"/>
      <w:b/>
      <w:bCs/>
      <w:sz w:val="24"/>
      <w:szCs w:val="24"/>
    </w:rPr>
  </w:style>
  <w:style w:type="character" w:customStyle="1" w:styleId="AkapitzlistZnak">
    <w:name w:val="Akapit z listą Znak"/>
    <w:aliases w:val="Paragraf Znak"/>
    <w:link w:val="Akapitzlist"/>
    <w:uiPriority w:val="34"/>
    <w:locked/>
    <w:rsid w:val="00D20A5B"/>
    <w:rPr>
      <w:rFonts w:ascii="Times New Roman" w:hAnsi="Times New Roman"/>
      <w:sz w:val="24"/>
      <w:szCs w:val="24"/>
    </w:rPr>
  </w:style>
  <w:style w:type="paragraph" w:styleId="Tekstpodstawowy2">
    <w:name w:val="Body Text 2"/>
    <w:basedOn w:val="Normalny"/>
    <w:link w:val="Tekstpodstawowy2Znak"/>
    <w:uiPriority w:val="99"/>
    <w:unhideWhenUsed/>
    <w:rsid w:val="00D20A5B"/>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rsid w:val="00D20A5B"/>
    <w:rPr>
      <w:rFonts w:eastAsia="Calibri"/>
      <w:sz w:val="22"/>
      <w:szCs w:val="22"/>
      <w:lang w:eastAsia="en-US"/>
    </w:rPr>
  </w:style>
  <w:style w:type="paragraph" w:customStyle="1" w:styleId="Pisma">
    <w:name w:val="Pisma"/>
    <w:basedOn w:val="Normalny"/>
    <w:rsid w:val="00F60528"/>
    <w:pPr>
      <w:jc w:val="both"/>
    </w:pPr>
    <w:rPr>
      <w:szCs w:val="20"/>
    </w:rPr>
  </w:style>
  <w:style w:type="table" w:styleId="Tabela-Siatka">
    <w:name w:val="Table Grid"/>
    <w:basedOn w:val="Standardowy"/>
    <w:locked/>
    <w:rsid w:val="00065F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przypisudolnego">
    <w:name w:val="footnote reference"/>
    <w:uiPriority w:val="99"/>
    <w:semiHidden/>
    <w:rsid w:val="00395C26"/>
    <w:rPr>
      <w:vertAlign w:val="superscript"/>
    </w:rPr>
  </w:style>
  <w:style w:type="character" w:styleId="Odwoaniedokomentarza">
    <w:name w:val="annotation reference"/>
    <w:uiPriority w:val="99"/>
    <w:semiHidden/>
    <w:rsid w:val="00395C26"/>
    <w:rPr>
      <w:rFonts w:cs="Times New Roman"/>
      <w:sz w:val="16"/>
      <w:szCs w:val="16"/>
    </w:rPr>
  </w:style>
  <w:style w:type="paragraph" w:styleId="Tekstkomentarza">
    <w:name w:val="annotation text"/>
    <w:basedOn w:val="Normalny"/>
    <w:link w:val="TekstkomentarzaZnak"/>
    <w:uiPriority w:val="99"/>
    <w:semiHidden/>
    <w:unhideWhenUsed/>
    <w:rsid w:val="00943B5E"/>
    <w:rPr>
      <w:sz w:val="20"/>
      <w:szCs w:val="20"/>
    </w:rPr>
  </w:style>
  <w:style w:type="character" w:customStyle="1" w:styleId="TekstkomentarzaZnak">
    <w:name w:val="Tekst komentarza Znak"/>
    <w:basedOn w:val="Domylnaczcionkaakapitu"/>
    <w:link w:val="Tekstkomentarza"/>
    <w:uiPriority w:val="99"/>
    <w:semiHidden/>
    <w:rsid w:val="00943B5E"/>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943B5E"/>
    <w:rPr>
      <w:b/>
      <w:bCs/>
    </w:rPr>
  </w:style>
  <w:style w:type="character" w:customStyle="1" w:styleId="TematkomentarzaZnak">
    <w:name w:val="Temat komentarza Znak"/>
    <w:basedOn w:val="TekstkomentarzaZnak"/>
    <w:link w:val="Tematkomentarza"/>
    <w:uiPriority w:val="99"/>
    <w:semiHidden/>
    <w:rsid w:val="00943B5E"/>
    <w:rPr>
      <w:rFonts w:ascii="Times New Roman" w:hAnsi="Times New Roman"/>
      <w:b/>
      <w:bCs/>
    </w:rPr>
  </w:style>
  <w:style w:type="paragraph" w:styleId="Tekstprzypisukocowego">
    <w:name w:val="endnote text"/>
    <w:basedOn w:val="Normalny"/>
    <w:link w:val="TekstprzypisukocowegoZnak"/>
    <w:uiPriority w:val="99"/>
    <w:semiHidden/>
    <w:unhideWhenUsed/>
    <w:rsid w:val="00E36366"/>
    <w:rPr>
      <w:sz w:val="20"/>
      <w:szCs w:val="20"/>
    </w:rPr>
  </w:style>
  <w:style w:type="character" w:customStyle="1" w:styleId="TekstprzypisukocowegoZnak">
    <w:name w:val="Tekst przypisu końcowego Znak"/>
    <w:basedOn w:val="Domylnaczcionkaakapitu"/>
    <w:link w:val="Tekstprzypisukocowego"/>
    <w:uiPriority w:val="99"/>
    <w:semiHidden/>
    <w:rsid w:val="00E36366"/>
    <w:rPr>
      <w:rFonts w:ascii="Times New Roman" w:hAnsi="Times New Roman"/>
    </w:rPr>
  </w:style>
  <w:style w:type="character" w:styleId="Odwoanieprzypisukocowego">
    <w:name w:val="endnote reference"/>
    <w:basedOn w:val="Domylnaczcionkaakapitu"/>
    <w:uiPriority w:val="99"/>
    <w:semiHidden/>
    <w:unhideWhenUsed/>
    <w:rsid w:val="00E36366"/>
    <w:rPr>
      <w:vertAlign w:val="superscript"/>
    </w:rPr>
  </w:style>
  <w:style w:type="character" w:customStyle="1" w:styleId="UnresolvedMention">
    <w:name w:val="Unresolved Mention"/>
    <w:basedOn w:val="Domylnaczcionkaakapitu"/>
    <w:uiPriority w:val="99"/>
    <w:semiHidden/>
    <w:unhideWhenUsed/>
    <w:rsid w:val="007427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065644">
      <w:bodyDiv w:val="1"/>
      <w:marLeft w:val="0"/>
      <w:marRight w:val="0"/>
      <w:marTop w:val="0"/>
      <w:marBottom w:val="0"/>
      <w:divBdr>
        <w:top w:val="none" w:sz="0" w:space="0" w:color="auto"/>
        <w:left w:val="none" w:sz="0" w:space="0" w:color="auto"/>
        <w:bottom w:val="none" w:sz="0" w:space="0" w:color="auto"/>
        <w:right w:val="none" w:sz="0" w:space="0" w:color="auto"/>
      </w:divBdr>
    </w:div>
    <w:div w:id="1234270395">
      <w:bodyDiv w:val="1"/>
      <w:marLeft w:val="0"/>
      <w:marRight w:val="0"/>
      <w:marTop w:val="0"/>
      <w:marBottom w:val="0"/>
      <w:divBdr>
        <w:top w:val="none" w:sz="0" w:space="0" w:color="auto"/>
        <w:left w:val="none" w:sz="0" w:space="0" w:color="auto"/>
        <w:bottom w:val="none" w:sz="0" w:space="0" w:color="auto"/>
        <w:right w:val="none" w:sz="0" w:space="0" w:color="auto"/>
      </w:divBdr>
    </w:div>
    <w:div w:id="198554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akademia.odchudzania@przychodniamalin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6642A-2018-41EF-950A-9CCE6402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2188</Words>
  <Characters>13132</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Urząd Miasta Łodzi</Company>
  <LinksUpToDate>false</LinksUpToDate>
  <CharactersWithSpaces>15290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lwojdal</dc:creator>
  <cp:lastModifiedBy>Malwina Słowińska-Katolik</cp:lastModifiedBy>
  <cp:revision>4</cp:revision>
  <cp:lastPrinted>2020-09-15T07:47:00Z</cp:lastPrinted>
  <dcterms:created xsi:type="dcterms:W3CDTF">2020-09-15T08:06:00Z</dcterms:created>
  <dcterms:modified xsi:type="dcterms:W3CDTF">2020-09-15T10:22:00Z</dcterms:modified>
</cp:coreProperties>
</file>